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B" w:rsidRDefault="00D43263" w:rsidP="00D43263">
      <w:pPr>
        <w:jc w:val="center"/>
      </w:pPr>
      <w:r w:rsidRPr="00D43263">
        <w:rPr>
          <w:noProof/>
          <w:lang w:eastAsia="ru-RU"/>
        </w:rPr>
        <w:drawing>
          <wp:inline distT="0" distB="0" distL="0" distR="0">
            <wp:extent cx="1162050" cy="1002472"/>
            <wp:effectExtent l="0" t="0" r="0" b="7620"/>
            <wp:docPr id="1" name="Рисунок 1" descr="C:\Users\E.Chistopolova\Desktop\Доделать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Chistopolova\Desktop\Доделать\Сним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56" cy="10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63" w:rsidRDefault="00D43263" w:rsidP="00D43263">
      <w:pPr>
        <w:jc w:val="center"/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</w:pPr>
      <w:bookmarkStart w:id="0" w:name="bookmark0"/>
      <w:r w:rsidRPr="00D43263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Table</w:t>
      </w:r>
      <w:r w:rsidRPr="00486837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D43263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of</w:t>
      </w:r>
      <w:r w:rsidRPr="00486837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D43263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course</w:t>
      </w:r>
      <w:r w:rsidRPr="00486837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 xml:space="preserve"> </w:t>
      </w:r>
      <w:r w:rsidRPr="00D43263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lessons</w:t>
      </w:r>
    </w:p>
    <w:p w:rsidR="00D43263" w:rsidRDefault="00D43263" w:rsidP="00D43263">
      <w:pPr>
        <w:jc w:val="center"/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 xml:space="preserve">“Young </w:t>
      </w:r>
      <w:r w:rsidRPr="00D43263"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neurophysiologist</w:t>
      </w:r>
      <w:r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  <w:t>-engineer”</w:t>
      </w:r>
    </w:p>
    <w:p w:rsidR="00D43263" w:rsidRDefault="00D43263" w:rsidP="00D43263">
      <w:pPr>
        <w:spacing w:line="240" w:lineRule="auto"/>
        <w:jc w:val="center"/>
        <w:rPr>
          <w:rStyle w:val="10"/>
          <w:rFonts w:ascii="Times New Roman" w:hAnsi="Times New Roman" w:cs="Times New Roman"/>
          <w:b w:val="0"/>
          <w:bCs w:val="0"/>
          <w:szCs w:val="28"/>
          <w:lang w:val="en-US"/>
        </w:rPr>
      </w:pPr>
    </w:p>
    <w:p w:rsidR="00D43263" w:rsidRPr="00D43263" w:rsidRDefault="00D43263" w:rsidP="00D43263">
      <w:pPr>
        <w:spacing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proofErr w:type="gramStart"/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67</w:t>
      </w:r>
      <w:proofErr w:type="gramEnd"/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lessons involving theoretical material (67 lessons, laboratory work of 5 types: n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europhysiology, neurophysiology and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robotics, interactive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workshop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on neurophysiology, ro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botics, 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and laboratory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work in the “polygraph” system (at least 10 tasks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)).</w:t>
      </w:r>
    </w:p>
    <w:p w:rsidR="00D43263" w:rsidRPr="00D43263" w:rsidRDefault="00D43263" w:rsidP="00D43263">
      <w:pPr>
        <w:spacing w:after="0" w:line="340" w:lineRule="exact"/>
        <w:rPr>
          <w:rFonts w:ascii="Times New Roman" w:hAnsi="Times New Roman" w:cs="Times New Roman"/>
          <w:lang w:val="en-US"/>
        </w:rPr>
      </w:pPr>
      <w:bookmarkStart w:id="1" w:name="bookmark1"/>
      <w:bookmarkEnd w:id="0"/>
      <w:r w:rsidRPr="00D43263">
        <w:rPr>
          <w:rStyle w:val="22"/>
          <w:rFonts w:ascii="Times New Roman" w:hAnsi="Times New Roman" w:cs="Times New Roman"/>
          <w:lang w:val="en-US"/>
        </w:rPr>
        <w:t xml:space="preserve">Section 1. Introduction to </w:t>
      </w:r>
      <w:proofErr w:type="spellStart"/>
      <w:r w:rsidRPr="00D43263">
        <w:rPr>
          <w:rStyle w:val="22"/>
          <w:rFonts w:ascii="Times New Roman" w:hAnsi="Times New Roman" w:cs="Times New Roman"/>
          <w:lang w:val="en-US"/>
        </w:rPr>
        <w:t>neurotechnologies</w:t>
      </w:r>
      <w:bookmarkEnd w:id="1"/>
      <w:proofErr w:type="spellEnd"/>
    </w:p>
    <w:p w:rsidR="00D43263" w:rsidRPr="00D43263" w:rsidRDefault="00D43263" w:rsidP="00D43263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proofErr w:type="gramStart"/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proofErr w:type="gramEnd"/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>Assumed lessons: 3</w:t>
      </w:r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D43263" w:rsidRDefault="00D43263" w:rsidP="00D43263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Students’ introduction to cutting-edge 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technologies, 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emerging markets and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prospects for 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their development in the framework of 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career 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guidance,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as well as getting knowledge on </w:t>
      </w:r>
      <w:proofErr w:type="spellStart"/>
      <w:r w:rsidR="0020091D"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neurotechnologies</w:t>
      </w:r>
      <w:proofErr w:type="spellEnd"/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value in the modern world. 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Introduction to the bioelectrical 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activity of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living </w:t>
      </w:r>
      <w:r w:rsidR="0020091D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creatures, the cause of its appearance</w:t>
      </w:r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and assessment methods on the example of </w:t>
      </w:r>
      <w:proofErr w:type="spellStart"/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photoplethysmogram</w:t>
      </w:r>
      <w:proofErr w:type="spellEnd"/>
      <w:r w:rsidRPr="00D4326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20091D" w:rsidRDefault="0020091D" w:rsidP="00D43263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62"/>
        <w:gridCol w:w="4927"/>
        <w:gridCol w:w="3494"/>
      </w:tblGrid>
      <w:tr w:rsidR="0020091D" w:rsidTr="00443200">
        <w:trPr>
          <w:trHeight w:val="170"/>
        </w:trPr>
        <w:tc>
          <w:tcPr>
            <w:tcW w:w="2062" w:type="dxa"/>
          </w:tcPr>
          <w:p w:rsidR="0020091D" w:rsidRDefault="0020091D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20091D" w:rsidRDefault="0020091D" w:rsidP="0020091D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20091D" w:rsidRDefault="0020091D" w:rsidP="0020091D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20091D" w:rsidTr="00443200">
        <w:trPr>
          <w:trHeight w:val="170"/>
        </w:trPr>
        <w:tc>
          <w:tcPr>
            <w:tcW w:w="2062" w:type="dxa"/>
          </w:tcPr>
          <w:p w:rsidR="0020091D" w:rsidRDefault="00B77200" w:rsidP="00B7720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20091D" w:rsidRPr="00B77200" w:rsidRDefault="00B77200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772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Introduction to </w:t>
            </w:r>
            <w:proofErr w:type="spellStart"/>
            <w:r w:rsidRPr="00B772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neurotechnologies</w:t>
            </w:r>
            <w:proofErr w:type="spellEnd"/>
          </w:p>
        </w:tc>
        <w:tc>
          <w:tcPr>
            <w:tcW w:w="3494" w:type="dxa"/>
          </w:tcPr>
          <w:p w:rsidR="0020091D" w:rsidRDefault="00B77200" w:rsidP="00B7720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96017" wp14:editId="78D80F0B">
                  <wp:extent cx="1323975" cy="1329886"/>
                  <wp:effectExtent l="0" t="0" r="0" b="3810"/>
                  <wp:docPr id="2" name="Рисунок 2" descr="C:\Users\Dmitry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97" cy="133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91D" w:rsidRPr="00486837" w:rsidTr="00443200">
        <w:trPr>
          <w:trHeight w:val="170"/>
        </w:trPr>
        <w:tc>
          <w:tcPr>
            <w:tcW w:w="2062" w:type="dxa"/>
          </w:tcPr>
          <w:p w:rsidR="0020091D" w:rsidRDefault="00B77200" w:rsidP="00B7720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20091D" w:rsidRDefault="00B77200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Bioelectrical </w:t>
            </w:r>
            <w:r w:rsidRPr="00D43263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activity of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the</w:t>
            </w:r>
            <w:r w:rsidRPr="00D43263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living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creatures</w:t>
            </w:r>
          </w:p>
        </w:tc>
        <w:tc>
          <w:tcPr>
            <w:tcW w:w="3494" w:type="dxa"/>
          </w:tcPr>
          <w:p w:rsidR="0020091D" w:rsidRDefault="0020091D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0091D" w:rsidRPr="00486837" w:rsidTr="00443200">
        <w:trPr>
          <w:trHeight w:val="170"/>
        </w:trPr>
        <w:tc>
          <w:tcPr>
            <w:tcW w:w="2062" w:type="dxa"/>
          </w:tcPr>
          <w:p w:rsidR="0020091D" w:rsidRDefault="00B77200" w:rsidP="00B7720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20091D" w:rsidRDefault="00B77200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Simple </w:t>
            </w:r>
            <w:r w:rsidRPr="00D43263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assessment methods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of human bioelectrical </w:t>
            </w:r>
            <w:r w:rsidRPr="00D43263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3494" w:type="dxa"/>
          </w:tcPr>
          <w:p w:rsidR="0020091D" w:rsidRDefault="0020091D" w:rsidP="00D4326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20091D" w:rsidRDefault="0020091D" w:rsidP="00D43263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77200" w:rsidRDefault="00B77200" w:rsidP="00B77200">
      <w:pPr>
        <w:spacing w:after="0" w:line="340" w:lineRule="exact"/>
        <w:rPr>
          <w:rStyle w:val="22"/>
          <w:rFonts w:ascii="Times New Roman" w:hAnsi="Times New Roman" w:cs="Times New Roman"/>
          <w:lang w:val="en-US"/>
        </w:rPr>
      </w:pPr>
    </w:p>
    <w:p w:rsidR="00B77200" w:rsidRDefault="00B77200" w:rsidP="00B77200">
      <w:pPr>
        <w:spacing w:after="0" w:line="340" w:lineRule="exact"/>
        <w:rPr>
          <w:rStyle w:val="22"/>
          <w:rFonts w:ascii="Times New Roman" w:hAnsi="Times New Roman" w:cs="Times New Roman"/>
          <w:lang w:val="en-US"/>
        </w:rPr>
      </w:pPr>
    </w:p>
    <w:p w:rsidR="00B77200" w:rsidRDefault="00B77200" w:rsidP="00B77200">
      <w:pPr>
        <w:spacing w:after="0" w:line="340" w:lineRule="exact"/>
        <w:rPr>
          <w:rStyle w:val="22"/>
          <w:rFonts w:ascii="Times New Roman" w:hAnsi="Times New Roman" w:cs="Times New Roman"/>
          <w:lang w:val="en-US"/>
        </w:rPr>
      </w:pPr>
    </w:p>
    <w:p w:rsidR="00B77200" w:rsidRDefault="00B77200" w:rsidP="00B77200">
      <w:pPr>
        <w:spacing w:after="0" w:line="340" w:lineRule="exact"/>
        <w:rPr>
          <w:rStyle w:val="22"/>
          <w:rFonts w:ascii="Times New Roman" w:hAnsi="Times New Roman" w:cs="Times New Roman"/>
          <w:lang w:val="en-US"/>
        </w:rPr>
      </w:pPr>
    </w:p>
    <w:p w:rsidR="00B77200" w:rsidRPr="00D43263" w:rsidRDefault="00B77200" w:rsidP="00B77200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lastRenderedPageBreak/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2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>
        <w:rPr>
          <w:rStyle w:val="22"/>
          <w:rFonts w:ascii="Times New Roman" w:hAnsi="Times New Roman" w:cs="Times New Roman"/>
          <w:lang w:val="en-US"/>
        </w:rPr>
        <w:t>ECG (</w:t>
      </w:r>
      <w:r w:rsidRPr="00B77200">
        <w:rPr>
          <w:rStyle w:val="22"/>
          <w:rFonts w:ascii="Times New Roman" w:hAnsi="Times New Roman" w:cs="Times New Roman"/>
          <w:lang w:val="en-US"/>
        </w:rPr>
        <w:t>Electrocardiogram</w:t>
      </w:r>
      <w:r>
        <w:rPr>
          <w:rStyle w:val="22"/>
          <w:rFonts w:ascii="Times New Roman" w:hAnsi="Times New Roman" w:cs="Times New Roman"/>
          <w:lang w:val="en-US"/>
        </w:rPr>
        <w:t>)</w:t>
      </w:r>
    </w:p>
    <w:p w:rsidR="00B77200" w:rsidRPr="00D43263" w:rsidRDefault="00B77200" w:rsidP="00B77200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20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10</w:t>
      </w:r>
      <w:r w:rsidRPr="00D43263">
        <w:rPr>
          <w:rStyle w:val="20"/>
          <w:lang w:val="en-US"/>
        </w:rPr>
        <w:br/>
      </w: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B77200" w:rsidRDefault="00B77200" w:rsidP="00B77200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Student:</w:t>
      </w:r>
    </w:p>
    <w:p w:rsidR="00B77200" w:rsidRDefault="00B77200" w:rsidP="00B772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77200">
        <w:rPr>
          <w:rFonts w:ascii="Times New Roman" w:hAnsi="Times New Roman" w:cs="Times New Roman"/>
          <w:sz w:val="28"/>
          <w:szCs w:val="28"/>
          <w:lang w:val="en-US"/>
        </w:rPr>
        <w:t xml:space="preserve">Introduction to </w:t>
      </w:r>
      <w:r w:rsidR="008F4427" w:rsidRPr="008F4427">
        <w:rPr>
          <w:rFonts w:ascii="Times New Roman" w:hAnsi="Times New Roman" w:cs="Times New Roman"/>
          <w:sz w:val="28"/>
          <w:szCs w:val="28"/>
          <w:lang w:val="en-US"/>
        </w:rPr>
        <w:t xml:space="preserve">the concept of the </w:t>
      </w:r>
      <w:r w:rsidR="008F4427">
        <w:rPr>
          <w:rFonts w:ascii="Times New Roman" w:hAnsi="Times New Roman" w:cs="Times New Roman"/>
          <w:sz w:val="28"/>
          <w:szCs w:val="28"/>
          <w:lang w:val="en-US"/>
        </w:rPr>
        <w:t xml:space="preserve">cardiac </w:t>
      </w:r>
      <w:r w:rsidR="008F4427" w:rsidRPr="008F4427">
        <w:rPr>
          <w:rFonts w:ascii="Times New Roman" w:hAnsi="Times New Roman" w:cs="Times New Roman"/>
          <w:sz w:val="28"/>
          <w:szCs w:val="28"/>
          <w:lang w:val="en-US"/>
        </w:rPr>
        <w:t>electrical axis</w:t>
      </w:r>
      <w:r w:rsidR="008F4427">
        <w:rPr>
          <w:rFonts w:ascii="Times New Roman" w:hAnsi="Times New Roman" w:cs="Times New Roman"/>
          <w:sz w:val="28"/>
          <w:szCs w:val="28"/>
          <w:lang w:val="en-US"/>
        </w:rPr>
        <w:t xml:space="preserve"> and methods of its building</w:t>
      </w:r>
    </w:p>
    <w:p w:rsidR="008F4427" w:rsidRDefault="008F4427" w:rsidP="00B772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Generation of 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>primary knowledge of th</w:t>
      </w:r>
      <w:r>
        <w:rPr>
          <w:rFonts w:ascii="Times New Roman" w:hAnsi="Times New Roman" w:cs="Times New Roman"/>
          <w:sz w:val="28"/>
          <w:szCs w:val="28"/>
          <w:lang w:val="en-US"/>
        </w:rPr>
        <w:t>e main structural elements during the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 xml:space="preserve"> ECG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description</w:t>
      </w:r>
    </w:p>
    <w:p w:rsidR="008F4427" w:rsidRDefault="008F4427" w:rsidP="00B772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Conduction of 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>heart rate analysis</w:t>
      </w:r>
    </w:p>
    <w:p w:rsidR="008F4427" w:rsidRDefault="008F4427" w:rsidP="00B772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Knowledge on 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>electrocardiogram interpretation</w:t>
      </w:r>
    </w:p>
    <w:p w:rsidR="008F4427" w:rsidRDefault="008F4427" w:rsidP="008F44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student will learn:</w:t>
      </w:r>
    </w:p>
    <w:p w:rsidR="008F4427" w:rsidRDefault="008F4427" w:rsidP="008F44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Physiology of cardiac activity</w:t>
      </w:r>
    </w:p>
    <w:p w:rsidR="008F4427" w:rsidRDefault="008F4427" w:rsidP="008F44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>tructure and principles of the heart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functioning</w:t>
      </w:r>
    </w:p>
    <w:p w:rsidR="008F4427" w:rsidRDefault="008F4427" w:rsidP="008F44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>uman circulatory system</w:t>
      </w:r>
    </w:p>
    <w:p w:rsidR="008F4427" w:rsidRDefault="008F4427" w:rsidP="008F44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4427">
        <w:rPr>
          <w:rFonts w:ascii="Times New Roman" w:hAnsi="Times New Roman" w:cs="Times New Roman"/>
          <w:sz w:val="28"/>
          <w:szCs w:val="28"/>
          <w:lang w:val="en-US"/>
        </w:rPr>
        <w:t>The main mechanisms of the heart</w:t>
      </w:r>
      <w:r w:rsidR="00443200">
        <w:rPr>
          <w:rFonts w:ascii="Times New Roman" w:hAnsi="Times New Roman" w:cs="Times New Roman"/>
          <w:sz w:val="28"/>
          <w:szCs w:val="28"/>
          <w:lang w:val="en-US"/>
        </w:rPr>
        <w:t xml:space="preserve"> functioning</w:t>
      </w:r>
      <w:r w:rsidRPr="008F4427">
        <w:rPr>
          <w:rFonts w:ascii="Times New Roman" w:hAnsi="Times New Roman" w:cs="Times New Roman"/>
          <w:sz w:val="28"/>
          <w:szCs w:val="28"/>
          <w:lang w:val="en-US"/>
        </w:rPr>
        <w:t xml:space="preserve"> and its electrophysiological activity</w:t>
      </w:r>
    </w:p>
    <w:p w:rsidR="00443200" w:rsidRDefault="00443200" w:rsidP="0044320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932"/>
        <w:gridCol w:w="4552"/>
        <w:gridCol w:w="3999"/>
      </w:tblGrid>
      <w:tr w:rsidR="00443200" w:rsidTr="00A26519">
        <w:trPr>
          <w:trHeight w:val="451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443200" w:rsidTr="00A26519">
        <w:trPr>
          <w:trHeight w:val="21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443200" w:rsidRPr="00B77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Physiology of cardiac activity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B3F8C" wp14:editId="5B51C243">
                  <wp:extent cx="2143125" cy="2143125"/>
                  <wp:effectExtent l="0" t="0" r="9525" b="9525"/>
                  <wp:docPr id="3" name="Рисунок 3" descr="C:\Users\Dmitry\AppData\Local\Temp\FineReader12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y\AppData\Local\Temp\FineReader12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Cardiac</w:t>
            </w:r>
            <w:r w:rsidRPr="008F4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electrophysiological activity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How to record an ECG. Electrodes placement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443200" w:rsidRDefault="00443200" w:rsidP="0044320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The concept of “ECG leads”</w:t>
            </w:r>
            <w:r w:rsidRPr="00443200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 How to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record an ECG from</w:t>
            </w:r>
            <w:r w:rsidRPr="00443200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leads</w:t>
            </w:r>
          </w:p>
        </w:tc>
        <w:tc>
          <w:tcPr>
            <w:tcW w:w="3494" w:type="dxa"/>
          </w:tcPr>
          <w:p w:rsidR="00443200" w:rsidRDefault="00443200" w:rsidP="00443200">
            <w:pPr>
              <w:spacing w:line="276" w:lineRule="auto"/>
              <w:ind w:firstLine="708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407F7" wp14:editId="63944557">
                  <wp:extent cx="1952625" cy="1787282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45" cy="179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927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The concept of </w:t>
            </w:r>
            <w:r w:rsidRPr="008F4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cardiac </w:t>
            </w:r>
            <w:r w:rsidRPr="008F4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electrical axis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Building of </w:t>
            </w:r>
            <w:r w:rsidRPr="008F4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cardiac </w:t>
            </w:r>
            <w:r w:rsidRPr="008F4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electrical axis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E43CD5" wp14:editId="316BF454">
                  <wp:extent cx="2257425" cy="2087223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685" cy="20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7" w:type="dxa"/>
          </w:tcPr>
          <w:p w:rsidR="00443200" w:rsidRDefault="001A1C21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Elements of normal ECG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71F062" wp14:editId="28D8BD88">
                  <wp:extent cx="2352675" cy="1762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4927" w:type="dxa"/>
          </w:tcPr>
          <w:p w:rsidR="00443200" w:rsidRDefault="001A1C21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A1C21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ECG analysis of a healthy person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 Part 1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43200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</w:tcPr>
          <w:p w:rsidR="00443200" w:rsidRDefault="001A1C21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A1C21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ECG analysis of a healthy person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 Part 2</w:t>
            </w:r>
          </w:p>
        </w:tc>
        <w:tc>
          <w:tcPr>
            <w:tcW w:w="3494" w:type="dxa"/>
          </w:tcPr>
          <w:p w:rsidR="00443200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032FC8" w:rsidRPr="00032FC8" w:rsidTr="00A26519">
        <w:trPr>
          <w:trHeight w:val="737"/>
        </w:trPr>
        <w:tc>
          <w:tcPr>
            <w:tcW w:w="2062" w:type="dxa"/>
          </w:tcPr>
          <w:p w:rsidR="00443200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4927" w:type="dxa"/>
          </w:tcPr>
          <w:p w:rsidR="00443200" w:rsidRPr="00032FC8" w:rsidRDefault="00032FC8" w:rsidP="00032FC8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Heart rate variability in various conditions. BFB</w:t>
            </w: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biofeedback</w:t>
            </w: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</w:t>
            </w: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asics</w:t>
            </w: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</w:p>
        </w:tc>
        <w:tc>
          <w:tcPr>
            <w:tcW w:w="3494" w:type="dxa"/>
          </w:tcPr>
          <w:p w:rsidR="00443200" w:rsidRPr="00032FC8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2FC8" w:rsidRPr="00486837" w:rsidTr="00A26519">
        <w:trPr>
          <w:trHeight w:val="737"/>
        </w:trPr>
        <w:tc>
          <w:tcPr>
            <w:tcW w:w="2062" w:type="dxa"/>
          </w:tcPr>
          <w:p w:rsidR="00443200" w:rsidRPr="00032FC8" w:rsidRDefault="0044320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927" w:type="dxa"/>
          </w:tcPr>
          <w:p w:rsidR="00443200" w:rsidRPr="00032FC8" w:rsidRDefault="00032FC8" w:rsidP="00032FC8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Heart rate variability.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Exercise ECG testing.</w:t>
            </w:r>
          </w:p>
        </w:tc>
        <w:tc>
          <w:tcPr>
            <w:tcW w:w="3494" w:type="dxa"/>
          </w:tcPr>
          <w:p w:rsidR="00443200" w:rsidRPr="00032FC8" w:rsidRDefault="0044320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443200" w:rsidRPr="00032FC8" w:rsidRDefault="00443200" w:rsidP="004432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2FC8" w:rsidRPr="00D43263" w:rsidRDefault="00032FC8" w:rsidP="00032FC8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3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 w:rsidRPr="00032FC8">
        <w:rPr>
          <w:rStyle w:val="22"/>
          <w:rFonts w:ascii="Times New Roman" w:hAnsi="Times New Roman" w:cs="Times New Roman"/>
          <w:lang w:val="en-US"/>
        </w:rPr>
        <w:t>EMG (Electromyography)</w:t>
      </w:r>
    </w:p>
    <w:p w:rsidR="00032FC8" w:rsidRPr="00D43263" w:rsidRDefault="00032FC8" w:rsidP="00032FC8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032FC8" w:rsidRDefault="00032FC8" w:rsidP="00032FC8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study of the </w:t>
      </w:r>
      <w:r w:rsidR="003D7490"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human muscles 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types and their ac</w:t>
      </w:r>
      <w:r w:rsidR="003D749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tivity, the concept of “innervation” and muscle functioning. Introduction to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basic method of recording signals (potentials) of</w:t>
      </w:r>
      <w:r w:rsidR="003D749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human muscles. Studying the properties of the </w:t>
      </w:r>
      <w:r w:rsidR="003D7490"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peripheral nerves 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conduction</w:t>
      </w:r>
      <w:r w:rsidR="003D749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292CC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 the basic concepts of t</w:t>
      </w:r>
      <w:r w:rsidR="00292CC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“galvanic skin reaction”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 The study of the main indicators of the</w:t>
      </w:r>
      <w:r w:rsidR="00292CC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skin electrical activity.</w:t>
      </w:r>
    </w:p>
    <w:p w:rsidR="00032FC8" w:rsidRPr="00D43263" w:rsidRDefault="00032FC8" w:rsidP="00032FC8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032FC8" w:rsidRDefault="00032FC8" w:rsidP="00032F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student will learn:</w:t>
      </w:r>
    </w:p>
    <w:p w:rsidR="00032FC8" w:rsidRDefault="00292CC2" w:rsidP="00032FC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uman muscles types and their ac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tivity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2CC2" w:rsidRPr="00292CC2" w:rsidRDefault="00292CC2" w:rsidP="00032FC8">
      <w:pPr>
        <w:pStyle w:val="a4"/>
        <w:numPr>
          <w:ilvl w:val="0"/>
          <w:numId w:val="4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lastRenderedPageBreak/>
        <w:t>The concept of “innervation” and “muscle functioning”</w:t>
      </w:r>
    </w:p>
    <w:p w:rsidR="00292CC2" w:rsidRPr="00292CC2" w:rsidRDefault="00292CC2" w:rsidP="00032FC8">
      <w:pPr>
        <w:pStyle w:val="a4"/>
        <w:numPr>
          <w:ilvl w:val="0"/>
          <w:numId w:val="4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basic method of recording signals (potentials) of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human muscles</w:t>
      </w:r>
    </w:p>
    <w:p w:rsidR="00292CC2" w:rsidRPr="00292CC2" w:rsidRDefault="00292CC2" w:rsidP="00032FC8">
      <w:pPr>
        <w:pStyle w:val="a4"/>
        <w:numPr>
          <w:ilvl w:val="0"/>
          <w:numId w:val="4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properties of the peripheral nerves conduction</w:t>
      </w:r>
    </w:p>
    <w:p w:rsidR="00292CC2" w:rsidRPr="00292CC2" w:rsidRDefault="00292CC2" w:rsidP="00032FC8">
      <w:pPr>
        <w:pStyle w:val="a4"/>
        <w:numPr>
          <w:ilvl w:val="0"/>
          <w:numId w:val="4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main indicators of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skin electrical activity</w:t>
      </w:r>
    </w:p>
    <w:p w:rsidR="00292CC2" w:rsidRPr="00292CC2" w:rsidRDefault="00292CC2" w:rsidP="00032FC8">
      <w:pPr>
        <w:pStyle w:val="a4"/>
        <w:numPr>
          <w:ilvl w:val="0"/>
          <w:numId w:val="4"/>
        </w:numPr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basic concepts of t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“galvanic skin reaction” section:</w:t>
      </w:r>
    </w:p>
    <w:p w:rsidR="00292CC2" w:rsidRDefault="00292CC2" w:rsidP="00292CC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Skin</w:t>
      </w:r>
    </w:p>
    <w:p w:rsidR="00292CC2" w:rsidRDefault="00292CC2" w:rsidP="00292CC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Transpiration</w:t>
      </w:r>
    </w:p>
    <w:p w:rsidR="00292CC2" w:rsidRDefault="00292CC2" w:rsidP="00292CC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2CC2">
        <w:rPr>
          <w:rFonts w:ascii="Times New Roman" w:hAnsi="Times New Roman" w:cs="Times New Roman"/>
          <w:sz w:val="28"/>
          <w:szCs w:val="28"/>
          <w:lang w:val="en-US"/>
        </w:rPr>
        <w:t>Psycho-emotional state of a person</w:t>
      </w:r>
    </w:p>
    <w:p w:rsidR="00292CC2" w:rsidRDefault="00292CC2" w:rsidP="00292CC2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62"/>
        <w:gridCol w:w="4927"/>
        <w:gridCol w:w="3494"/>
      </w:tblGrid>
      <w:tr w:rsidR="00292CC2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292CC2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292CC2" w:rsidRPr="00B77200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Innervation and muscle functioning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92CC2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EMG – methods of study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92CC2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</w:t>
            </w:r>
            <w:r w:rsidRPr="00032FC8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eripheral nerves conduction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92CC2" w:rsidRPr="00486837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The concept of </w:t>
            </w:r>
            <w:r w:rsidR="0005748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GS</w:t>
            </w:r>
            <w:r w:rsidR="0005748A" w:rsidRPr="0005748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R </w:t>
            </w:r>
            <w:r w:rsidR="0005748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(</w:t>
            </w:r>
            <w:r w:rsidRPr="0005748A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galvanic skin</w:t>
            </w:r>
            <w:r w:rsidR="0005748A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response)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92CC2" w:rsidRPr="00486837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292CC2" w:rsidRDefault="0005748A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GSR indicators and their recording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292CC2" w:rsidTr="00A26519">
        <w:trPr>
          <w:trHeight w:val="170"/>
        </w:trPr>
        <w:tc>
          <w:tcPr>
            <w:tcW w:w="2062" w:type="dxa"/>
          </w:tcPr>
          <w:p w:rsidR="00292CC2" w:rsidRDefault="00292CC2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7" w:type="dxa"/>
          </w:tcPr>
          <w:p w:rsidR="00292CC2" w:rsidRDefault="0005748A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“Secret package” game</w:t>
            </w:r>
          </w:p>
        </w:tc>
        <w:tc>
          <w:tcPr>
            <w:tcW w:w="3494" w:type="dxa"/>
          </w:tcPr>
          <w:p w:rsidR="00292CC2" w:rsidRDefault="00292CC2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032FC8" w:rsidRDefault="00032FC8" w:rsidP="00292CC2">
      <w:pPr>
        <w:rPr>
          <w:lang w:val="en-US"/>
        </w:rPr>
      </w:pPr>
    </w:p>
    <w:p w:rsidR="0005748A" w:rsidRPr="00D43263" w:rsidRDefault="0005748A" w:rsidP="0005748A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4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>
        <w:rPr>
          <w:rStyle w:val="22"/>
          <w:rFonts w:ascii="Times New Roman" w:hAnsi="Times New Roman" w:cs="Times New Roman"/>
          <w:lang w:val="en-US"/>
        </w:rPr>
        <w:t>Human brain and its functions</w:t>
      </w:r>
    </w:p>
    <w:p w:rsidR="0005748A" w:rsidRPr="00D43263" w:rsidRDefault="0005748A" w:rsidP="0005748A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05748A" w:rsidRDefault="0005748A" w:rsidP="0005748A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study of the structure and main functions of the bra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 (regions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and lobes).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 basic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operation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principles, functions of nerve cells (neurons) and their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role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in the human </w:t>
      </w:r>
      <w:proofErr w:type="gramStart"/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body work</w:t>
      </w:r>
      <w:proofErr w:type="gramEnd"/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05748A" w:rsidRPr="00D43263" w:rsidRDefault="0005748A" w:rsidP="0005748A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05748A" w:rsidRDefault="0005748A" w:rsidP="000574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Student:</w:t>
      </w:r>
    </w:p>
    <w:p w:rsidR="0005748A" w:rsidRPr="0005748A" w:rsidRDefault="0005748A" w:rsidP="0005748A">
      <w:pPr>
        <w:pStyle w:val="a4"/>
        <w:numPr>
          <w:ilvl w:val="0"/>
          <w:numId w:val="4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Will study 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structure and main functions of all brain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regions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05748A" w:rsidRPr="009A655D" w:rsidRDefault="0005748A" w:rsidP="0005748A">
      <w:pPr>
        <w:pStyle w:val="a4"/>
        <w:numPr>
          <w:ilvl w:val="0"/>
          <w:numId w:val="4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Will shape 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basic knowledge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operation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principles, functions of nerve cells (neurons) and their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role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in the human body work</w:t>
      </w:r>
    </w:p>
    <w:p w:rsidR="009A655D" w:rsidRDefault="009A655D" w:rsidP="009A655D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</w:p>
    <w:p w:rsidR="009A655D" w:rsidRDefault="009A655D" w:rsidP="009A655D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</w:p>
    <w:p w:rsidR="009A655D" w:rsidRDefault="009A655D" w:rsidP="009A655D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</w:p>
    <w:p w:rsidR="009A655D" w:rsidRDefault="009A655D" w:rsidP="009A655D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</w:p>
    <w:p w:rsidR="009A655D" w:rsidRPr="009A655D" w:rsidRDefault="009A655D" w:rsidP="009A655D">
      <w:p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 w:bidi="ar-SA"/>
        </w:rPr>
      </w:pPr>
    </w:p>
    <w:p w:rsidR="0005748A" w:rsidRPr="0005748A" w:rsidRDefault="0005748A" w:rsidP="0005748A">
      <w:pPr>
        <w:pStyle w:val="a4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ar-SA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864"/>
        <w:gridCol w:w="4233"/>
        <w:gridCol w:w="4386"/>
      </w:tblGrid>
      <w:tr w:rsidR="009A655D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lastRenderedPageBreak/>
              <w:t>Lesson No.</w:t>
            </w:r>
          </w:p>
        </w:tc>
        <w:tc>
          <w:tcPr>
            <w:tcW w:w="4927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9A655D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05748A" w:rsidRPr="00B77200" w:rsidRDefault="009A655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</w:t>
            </w:r>
            <w:r w:rsidRPr="0005748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he structure and main functions of the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human</w:t>
            </w:r>
            <w:r w:rsidRPr="0005748A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bra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in</w:t>
            </w:r>
          </w:p>
        </w:tc>
        <w:tc>
          <w:tcPr>
            <w:tcW w:w="3494" w:type="dxa"/>
          </w:tcPr>
          <w:p w:rsidR="0005748A" w:rsidRDefault="009A655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70E632" wp14:editId="2750B278">
                  <wp:extent cx="2476500" cy="2286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5D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05748A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Medulla oblongata</w:t>
            </w:r>
          </w:p>
        </w:tc>
        <w:tc>
          <w:tcPr>
            <w:tcW w:w="3494" w:type="dxa"/>
          </w:tcPr>
          <w:p w:rsidR="0005748A" w:rsidRDefault="009A655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394DA7" wp14:editId="550EEFB5">
                  <wp:extent cx="2581275" cy="2228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5D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05748A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Hindbrain. Pons and cerebellum</w:t>
            </w:r>
          </w:p>
        </w:tc>
        <w:tc>
          <w:tcPr>
            <w:tcW w:w="3494" w:type="dxa"/>
          </w:tcPr>
          <w:p w:rsidR="0005748A" w:rsidRDefault="009A655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2E9AF9" wp14:editId="25A20366">
                  <wp:extent cx="2543175" cy="22288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8A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05748A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Hindbrain. Mesencephalon</w:t>
            </w:r>
          </w:p>
        </w:tc>
        <w:tc>
          <w:tcPr>
            <w:tcW w:w="3494" w:type="dxa"/>
          </w:tcPr>
          <w:p w:rsidR="0005748A" w:rsidRDefault="009A655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902F31" wp14:editId="275B25B9">
                  <wp:extent cx="2647950" cy="2266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8A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927" w:type="dxa"/>
          </w:tcPr>
          <w:p w:rsidR="0005748A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Diencephalon</w:t>
            </w:r>
          </w:p>
        </w:tc>
        <w:tc>
          <w:tcPr>
            <w:tcW w:w="3494" w:type="dxa"/>
          </w:tcPr>
          <w:p w:rsidR="0005748A" w:rsidRDefault="009A655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DCB7E9" wp14:editId="0BE4AD28">
                  <wp:extent cx="2628900" cy="2228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8A" w:rsidTr="00A26519">
        <w:trPr>
          <w:trHeight w:val="170"/>
        </w:trPr>
        <w:tc>
          <w:tcPr>
            <w:tcW w:w="2062" w:type="dxa"/>
          </w:tcPr>
          <w:p w:rsidR="0005748A" w:rsidRDefault="0005748A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7" w:type="dxa"/>
          </w:tcPr>
          <w:p w:rsidR="0005748A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Telencephalon (cerebral hemispheres)</w:t>
            </w:r>
          </w:p>
        </w:tc>
        <w:tc>
          <w:tcPr>
            <w:tcW w:w="3494" w:type="dxa"/>
          </w:tcPr>
          <w:p w:rsidR="0005748A" w:rsidRDefault="0005748A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9A655D" w:rsidTr="00A26519">
        <w:trPr>
          <w:trHeight w:val="170"/>
        </w:trPr>
        <w:tc>
          <w:tcPr>
            <w:tcW w:w="2062" w:type="dxa"/>
          </w:tcPr>
          <w:p w:rsidR="009A655D" w:rsidRDefault="009A655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4927" w:type="dxa"/>
          </w:tcPr>
          <w:p w:rsidR="009A655D" w:rsidRDefault="00D276F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Neuron and its structure</w:t>
            </w:r>
          </w:p>
        </w:tc>
        <w:tc>
          <w:tcPr>
            <w:tcW w:w="3494" w:type="dxa"/>
          </w:tcPr>
          <w:p w:rsidR="009A655D" w:rsidRDefault="009A655D" w:rsidP="009A655D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D0723" wp14:editId="46178CED">
                  <wp:extent cx="2143125" cy="2143125"/>
                  <wp:effectExtent l="0" t="0" r="9525" b="9525"/>
                  <wp:docPr id="8" name="Рисунок 8" descr="C:\Users\Dmitry\AppData\Local\Temp\FineReader12.0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mitry\AppData\Local\Temp\FineReader12.0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6F4" w:rsidRPr="00472CD8" w:rsidRDefault="00D276F4" w:rsidP="00D276F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aps/>
          <w:color w:val="555555"/>
          <w:spacing w:val="75"/>
          <w:sz w:val="30"/>
          <w:szCs w:val="30"/>
          <w:lang w:eastAsia="ru-RU"/>
        </w:rPr>
      </w:pPr>
    </w:p>
    <w:p w:rsidR="00D276F4" w:rsidRPr="00D43263" w:rsidRDefault="00D276F4" w:rsidP="00D276F4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5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 w:rsidRPr="00D276F4">
        <w:rPr>
          <w:rStyle w:val="22"/>
          <w:rFonts w:ascii="Times New Roman" w:hAnsi="Times New Roman" w:cs="Times New Roman"/>
          <w:lang w:val="en-US"/>
        </w:rPr>
        <w:t xml:space="preserve">Electrophysiological methods of brain </w:t>
      </w:r>
      <w:r>
        <w:rPr>
          <w:rStyle w:val="22"/>
          <w:rFonts w:ascii="Times New Roman" w:hAnsi="Times New Roman" w:cs="Times New Roman"/>
          <w:lang w:val="en-US"/>
        </w:rPr>
        <w:t>study</w:t>
      </w:r>
      <w:r w:rsidRPr="00D276F4">
        <w:rPr>
          <w:rStyle w:val="22"/>
          <w:rFonts w:ascii="Times New Roman" w:hAnsi="Times New Roman" w:cs="Times New Roman"/>
          <w:lang w:val="en-US"/>
        </w:rPr>
        <w:t xml:space="preserve"> </w:t>
      </w:r>
    </w:p>
    <w:p w:rsidR="00D276F4" w:rsidRPr="00D43263" w:rsidRDefault="00D276F4" w:rsidP="00D276F4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proofErr w:type="gramEnd"/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7B7115" w:rsidRDefault="00A1608A" w:rsidP="00D276F4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History 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 the 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neuro-and psychophysiology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development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main discoveries of the 20</w:t>
      </w:r>
      <w:r w:rsidRPr="00A160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>th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century. Obtaining t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basic skil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ls of working with the neuro-headset. The study of the “brain 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electrical activity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concept. 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EEG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study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and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introduction to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existing ty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pes of leads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="00D722F0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which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are used for 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electrodes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placement systems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Study of the basic 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detectors 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(leads)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placement systems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for EEG re</w:t>
      </w:r>
      <w:r w:rsidR="00D722F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cording. T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study of the main </w:t>
      </w:r>
      <w:r w:rsidR="007522A4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brain examination</w:t>
      </w:r>
      <w:r w:rsidR="00D722F0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7B7115"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methods.</w:t>
      </w:r>
    </w:p>
    <w:p w:rsidR="00D276F4" w:rsidRPr="00D43263" w:rsidRDefault="00D276F4" w:rsidP="00D276F4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D276F4" w:rsidRDefault="00D722F0" w:rsidP="00D276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</w:t>
      </w:r>
      <w:r w:rsidR="00D276F4">
        <w:rPr>
          <w:rFonts w:ascii="Times New Roman" w:hAnsi="Times New Roman" w:cs="Times New Roman"/>
          <w:sz w:val="28"/>
          <w:szCs w:val="28"/>
          <w:lang w:val="en-US"/>
        </w:rPr>
        <w:t>tudent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shape</w:t>
      </w:r>
      <w:r w:rsidR="00D276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76F4" w:rsidRDefault="00D722F0" w:rsidP="00D276F4">
      <w:pPr>
        <w:pStyle w:val="a4"/>
        <w:numPr>
          <w:ilvl w:val="0"/>
          <w:numId w:val="4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main discoveries of the 20</w:t>
      </w:r>
      <w:r w:rsidRPr="00A160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en-US"/>
        </w:rPr>
        <w:t>th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century</w:t>
      </w:r>
      <w:r w:rsidR="00D276F4"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D722F0" w:rsidRDefault="00D722F0" w:rsidP="00D276F4">
      <w:pPr>
        <w:pStyle w:val="a4"/>
        <w:numPr>
          <w:ilvl w:val="0"/>
          <w:numId w:val="4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basic skil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ls of working with the neuro-headset</w:t>
      </w:r>
    </w:p>
    <w:p w:rsidR="00D722F0" w:rsidRDefault="00D722F0" w:rsidP="00D722F0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study:</w:t>
      </w:r>
    </w:p>
    <w:p w:rsidR="00D722F0" w:rsidRDefault="00D722F0" w:rsidP="00D722F0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lastRenderedPageBreak/>
        <w:t>History o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f the neuro-and psychophysiology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development</w:t>
      </w:r>
    </w:p>
    <w:p w:rsidR="00D722F0" w:rsidRDefault="00D722F0" w:rsidP="00D722F0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EEG and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basic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ty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pes of detectors 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(leads)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placement systems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for EEG re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cording</w:t>
      </w:r>
    </w:p>
    <w:p w:rsidR="00D722F0" w:rsidRDefault="00D722F0" w:rsidP="00D722F0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main </w:t>
      </w:r>
      <w:r w:rsidR="007522A4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brain examination</w:t>
      </w:r>
      <w:r w:rsidRPr="007B7115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methods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966"/>
        <w:gridCol w:w="4551"/>
        <w:gridCol w:w="3966"/>
      </w:tblGrid>
      <w:tr w:rsidR="00D722F0" w:rsidTr="00A26519">
        <w:trPr>
          <w:trHeight w:val="170"/>
        </w:trPr>
        <w:tc>
          <w:tcPr>
            <w:tcW w:w="2062" w:type="dxa"/>
          </w:tcPr>
          <w:p w:rsidR="00D722F0" w:rsidRDefault="00D722F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D722F0" w:rsidTr="00A26519">
        <w:trPr>
          <w:trHeight w:val="170"/>
        </w:trPr>
        <w:tc>
          <w:tcPr>
            <w:tcW w:w="2062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D722F0" w:rsidRPr="00B77200" w:rsidRDefault="00D722F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Brain electrical activity</w:t>
            </w:r>
          </w:p>
        </w:tc>
        <w:tc>
          <w:tcPr>
            <w:tcW w:w="3494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D722F0" w:rsidTr="00A26519">
        <w:trPr>
          <w:trHeight w:val="170"/>
        </w:trPr>
        <w:tc>
          <w:tcPr>
            <w:tcW w:w="2062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D722F0" w:rsidRDefault="007522A4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Types of leads for EEG recording. Electrodes placement</w:t>
            </w:r>
          </w:p>
        </w:tc>
        <w:tc>
          <w:tcPr>
            <w:tcW w:w="3494" w:type="dxa"/>
          </w:tcPr>
          <w:p w:rsidR="00D722F0" w:rsidRDefault="00D722F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D722F0" w:rsidTr="00A26519">
        <w:trPr>
          <w:trHeight w:val="170"/>
        </w:trPr>
        <w:tc>
          <w:tcPr>
            <w:tcW w:w="2062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D722F0" w:rsidRDefault="007522A4" w:rsidP="007522A4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10-20 system</w:t>
            </w:r>
          </w:p>
        </w:tc>
        <w:tc>
          <w:tcPr>
            <w:tcW w:w="3494" w:type="dxa"/>
          </w:tcPr>
          <w:p w:rsidR="00D722F0" w:rsidRDefault="00D722F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D722F0" w:rsidTr="00A26519">
        <w:trPr>
          <w:trHeight w:val="170"/>
        </w:trPr>
        <w:tc>
          <w:tcPr>
            <w:tcW w:w="2062" w:type="dxa"/>
          </w:tcPr>
          <w:p w:rsidR="00D722F0" w:rsidRDefault="00D722F0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D722F0" w:rsidRDefault="007522A4" w:rsidP="007522A4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Main methods of brain electrical activity examination</w:t>
            </w:r>
          </w:p>
        </w:tc>
        <w:tc>
          <w:tcPr>
            <w:tcW w:w="3494" w:type="dxa"/>
          </w:tcPr>
          <w:p w:rsidR="00D722F0" w:rsidRDefault="00D722F0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E7278E" wp14:editId="21E5551E">
                  <wp:extent cx="2371725" cy="2371725"/>
                  <wp:effectExtent l="0" t="0" r="9525" b="9525"/>
                  <wp:docPr id="7" name="Рисунок 7" descr="C:\Users\Dmitry\AppData\Local\Temp\FineReader12.0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mitry\AppData\Local\Temp\FineReader12.0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F0" w:rsidRPr="00D722F0" w:rsidRDefault="00D722F0" w:rsidP="00D722F0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2704B2" w:rsidRPr="00D43263" w:rsidRDefault="002704B2" w:rsidP="002704B2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6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>
        <w:rPr>
          <w:rStyle w:val="22"/>
          <w:rFonts w:ascii="Times New Roman" w:hAnsi="Times New Roman" w:cs="Times New Roman"/>
          <w:lang w:val="en-US"/>
        </w:rPr>
        <w:t>Basic EEG rhythms, preparation for EEG recording</w:t>
      </w:r>
    </w:p>
    <w:p w:rsidR="002704B2" w:rsidRPr="00D43263" w:rsidRDefault="002704B2" w:rsidP="002704B2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10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5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2704B2" w:rsidRDefault="002704B2" w:rsidP="002704B2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study of the </w:t>
      </w:r>
      <w:r w:rsidR="00896DC9"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modern encephalographs 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operation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principle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 Introduction to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rhythms and elements of the EEG.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study of the detection process of the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EEG signals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which </w:t>
      </w:r>
      <w:proofErr w:type="gramStart"/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are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not related</w:t>
      </w:r>
      <w:proofErr w:type="gramEnd"/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to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brain signals. The study of 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human bio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logical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rhythms and the main 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properties and conditions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of the alpha rhythm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recording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2704B2" w:rsidRPr="00D43263" w:rsidRDefault="002704B2" w:rsidP="002704B2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896DC9" w:rsidRDefault="002704B2" w:rsidP="002704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896DC9">
        <w:rPr>
          <w:rFonts w:ascii="Times New Roman" w:hAnsi="Times New Roman" w:cs="Times New Roman"/>
          <w:sz w:val="28"/>
          <w:szCs w:val="28"/>
          <w:lang w:val="en-US"/>
        </w:rPr>
        <w:t xml:space="preserve"> be introduced</w:t>
      </w:r>
      <w:proofErr w:type="gramEnd"/>
      <w:r w:rsidR="00896DC9">
        <w:rPr>
          <w:rFonts w:ascii="Times New Roman" w:hAnsi="Times New Roman" w:cs="Times New Roman"/>
          <w:sz w:val="28"/>
          <w:szCs w:val="28"/>
          <w:lang w:val="en-US"/>
        </w:rPr>
        <w:t xml:space="preserve"> to the main </w:t>
      </w:r>
      <w:r w:rsidR="00896DC9"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bio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logical </w:t>
      </w:r>
      <w:r w:rsidR="00896DC9"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rhythms</w:t>
      </w:r>
      <w:r w:rsidR="00896D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and EEG elements.</w:t>
      </w:r>
      <w:r w:rsidR="00896D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04B2" w:rsidRDefault="002704B2" w:rsidP="002704B2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study:</w:t>
      </w:r>
    </w:p>
    <w:p w:rsidR="0008781D" w:rsidRDefault="0008781D" w:rsidP="002704B2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modern encephalographs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operation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principle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 w:rsidR="0008781D" w:rsidRDefault="0008781D" w:rsidP="002704B2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detection process of the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EEG signals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 which are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not related to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 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brain signals</w:t>
      </w:r>
    </w:p>
    <w:p w:rsidR="0008781D" w:rsidRDefault="0008781D" w:rsidP="002704B2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Human rhythms</w:t>
      </w:r>
    </w:p>
    <w:p w:rsidR="0008781D" w:rsidRDefault="0008781D" w:rsidP="002704B2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ain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properties and conditions</w:t>
      </w:r>
      <w:r w:rsidRPr="002704B2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of the alpha rhythm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recording</w:t>
      </w:r>
    </w:p>
    <w:p w:rsidR="0008781D" w:rsidRPr="0008781D" w:rsidRDefault="0008781D" w:rsidP="0008781D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46"/>
        <w:gridCol w:w="4861"/>
        <w:gridCol w:w="3576"/>
      </w:tblGrid>
      <w:tr w:rsidR="006F7089" w:rsidTr="00A26519">
        <w:trPr>
          <w:trHeight w:val="170"/>
        </w:trPr>
        <w:tc>
          <w:tcPr>
            <w:tcW w:w="2062" w:type="dxa"/>
          </w:tcPr>
          <w:p w:rsidR="0008781D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lastRenderedPageBreak/>
              <w:t>Lesson No.</w:t>
            </w:r>
          </w:p>
        </w:tc>
        <w:tc>
          <w:tcPr>
            <w:tcW w:w="4927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08781D" w:rsidRPr="00B77200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EEG description. Biological rhythms.</w:t>
            </w:r>
          </w:p>
        </w:tc>
        <w:tc>
          <w:tcPr>
            <w:tcW w:w="3494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3D979" wp14:editId="4458F3CF">
                  <wp:extent cx="1981200" cy="1800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08781D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Signal extraction out of noise. Artifacts</w:t>
            </w:r>
          </w:p>
        </w:tc>
        <w:tc>
          <w:tcPr>
            <w:tcW w:w="3494" w:type="dxa"/>
          </w:tcPr>
          <w:p w:rsidR="0008781D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60776" wp14:editId="328A9206">
                  <wp:extent cx="2124075" cy="18002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08781D" w:rsidRDefault="006F7089" w:rsidP="006F708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Basic EEG rhythms. Part 1 – alpha-, beta-, gamma-, theta-, delta-rhythms</w:t>
            </w:r>
          </w:p>
        </w:tc>
        <w:tc>
          <w:tcPr>
            <w:tcW w:w="3494" w:type="dxa"/>
          </w:tcPr>
          <w:p w:rsidR="0008781D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79197" wp14:editId="01A554EF">
                  <wp:extent cx="2076450" cy="1762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08781D" w:rsidRDefault="0008781D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08781D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Basic rhythm of resting state – alpha-rhythm</w:t>
            </w:r>
          </w:p>
        </w:tc>
        <w:tc>
          <w:tcPr>
            <w:tcW w:w="3494" w:type="dxa"/>
          </w:tcPr>
          <w:p w:rsidR="0008781D" w:rsidRDefault="0008781D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D67E1" wp14:editId="1BB39204">
                  <wp:extent cx="2085975" cy="1609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81D" w:rsidRDefault="0008781D" w:rsidP="0008781D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6F7089" w:rsidRPr="00D43263" w:rsidRDefault="006F7089" w:rsidP="006F7089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7</w:t>
      </w:r>
      <w:r w:rsidRPr="00D43263">
        <w:rPr>
          <w:rStyle w:val="22"/>
          <w:rFonts w:ascii="Times New Roman" w:hAnsi="Times New Roman" w:cs="Times New Roman"/>
          <w:lang w:val="en-US"/>
        </w:rPr>
        <w:t>.</w:t>
      </w:r>
      <w:r>
        <w:rPr>
          <w:rStyle w:val="22"/>
          <w:rFonts w:ascii="Times New Roman" w:hAnsi="Times New Roman" w:cs="Times New Roman"/>
          <w:lang w:val="en-US"/>
        </w:rPr>
        <w:t xml:space="preserve"> Rhythms</w:t>
      </w:r>
    </w:p>
    <w:p w:rsidR="006F7089" w:rsidRPr="00D43263" w:rsidRDefault="006F7089" w:rsidP="006F7089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6F7089" w:rsidRDefault="006F7089" w:rsidP="006F7089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continuation of </w:t>
      </w:r>
      <w:r w:rsidRPr="006F708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EEG rhythms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study</w:t>
      </w:r>
      <w:r w:rsidRPr="006F708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 basic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6F708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human states (wakefulness, state of rest).</w:t>
      </w:r>
    </w:p>
    <w:p w:rsidR="006F7089" w:rsidRPr="00D43263" w:rsidRDefault="006F7089" w:rsidP="006F7089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lastRenderedPageBreak/>
        <w:t>Obtained skills set</w:t>
      </w:r>
    </w:p>
    <w:p w:rsidR="006F7089" w:rsidRDefault="006F7089" w:rsidP="006F7089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student will continue to study EEG rhythms. The student will 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hape the basic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6F708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human states (wakefulness, state of rest).</w:t>
      </w:r>
    </w:p>
    <w:p w:rsidR="00D276F4" w:rsidRPr="00486837" w:rsidRDefault="006F7089" w:rsidP="00292CC2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39"/>
        <w:gridCol w:w="4838"/>
        <w:gridCol w:w="3606"/>
      </w:tblGrid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6F7089" w:rsidRPr="00B77200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Wakefulness, rest state. Open-close eyes state. </w:t>
            </w:r>
          </w:p>
        </w:tc>
        <w:tc>
          <w:tcPr>
            <w:tcW w:w="3494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1E0CD1" wp14:editId="09DE8359">
                  <wp:extent cx="2143125" cy="2143125"/>
                  <wp:effectExtent l="0" t="0" r="9525" b="9525"/>
                  <wp:docPr id="24" name="Рисунок 24" descr="C:\Users\Dmitry\AppData\Local\Temp\FineReader12.0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mitry\AppData\Local\Temp\FineReader12.0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6F7089" w:rsidRDefault="00A2651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Sleep</w:t>
            </w:r>
          </w:p>
        </w:tc>
        <w:tc>
          <w:tcPr>
            <w:tcW w:w="3494" w:type="dxa"/>
          </w:tcPr>
          <w:p w:rsidR="006F7089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C8677" wp14:editId="6B0F5EF1">
                  <wp:extent cx="2143125" cy="2143125"/>
                  <wp:effectExtent l="0" t="0" r="9525" b="9525"/>
                  <wp:docPr id="25" name="Рисунок 25" descr="C:\Users\Dmitry\AppData\Local\Temp\FineReader12.0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mitry\AppData\Local\Temp\FineReader12.0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6F7089" w:rsidRDefault="00A2651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Relaxation</w:t>
            </w:r>
          </w:p>
        </w:tc>
        <w:tc>
          <w:tcPr>
            <w:tcW w:w="3494" w:type="dxa"/>
          </w:tcPr>
          <w:p w:rsidR="006F7089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7CD1E4" wp14:editId="258CFA83">
                  <wp:extent cx="2143125" cy="2133600"/>
                  <wp:effectExtent l="0" t="0" r="9525" b="0"/>
                  <wp:docPr id="26" name="Рисунок 26" descr="C:\Users\Dmitry\AppData\Local\Temp\FineReader12.00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mitry\AppData\Local\Temp\FineReader12.00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927" w:type="dxa"/>
          </w:tcPr>
          <w:p w:rsidR="006F7089" w:rsidRDefault="00A2651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Dynamic mental activity. Part 1</w:t>
            </w:r>
          </w:p>
        </w:tc>
        <w:tc>
          <w:tcPr>
            <w:tcW w:w="3494" w:type="dxa"/>
          </w:tcPr>
          <w:p w:rsidR="006F7089" w:rsidRDefault="006F708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983DD" wp14:editId="1EA4ADD9">
                  <wp:extent cx="2143125" cy="2143125"/>
                  <wp:effectExtent l="0" t="0" r="9525" b="9525"/>
                  <wp:docPr id="27" name="Рисунок 27" descr="C:\Users\Dmitry\AppData\Local\Temp\FineReader12.00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mitry\AppData\Local\Temp\FineReader12.00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089" w:rsidTr="00A26519">
        <w:trPr>
          <w:trHeight w:val="170"/>
        </w:trPr>
        <w:tc>
          <w:tcPr>
            <w:tcW w:w="2062" w:type="dxa"/>
          </w:tcPr>
          <w:p w:rsidR="006F7089" w:rsidRDefault="006F7089" w:rsidP="00A26519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6F7089" w:rsidRDefault="00A26519" w:rsidP="00A2651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Dynamic mental activity. Part 2</w:t>
            </w:r>
          </w:p>
        </w:tc>
        <w:tc>
          <w:tcPr>
            <w:tcW w:w="3494" w:type="dxa"/>
          </w:tcPr>
          <w:p w:rsidR="006F7089" w:rsidRPr="006F7089" w:rsidRDefault="006F7089" w:rsidP="00A26519">
            <w:pPr>
              <w:spacing w:line="276" w:lineRule="auto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CD7A5C" wp14:editId="6BDBF51C">
                  <wp:extent cx="2143125" cy="2133600"/>
                  <wp:effectExtent l="0" t="0" r="9525" b="0"/>
                  <wp:docPr id="28" name="Рисунок 28" descr="C:\Users\Dmitry\AppData\Local\Temp\FineReader12.00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mitry\AppData\Local\Temp\FineReader12.00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089" w:rsidRDefault="006F7089" w:rsidP="00292CC2">
      <w:pPr>
        <w:rPr>
          <w:lang w:val="en-US"/>
        </w:rPr>
      </w:pPr>
    </w:p>
    <w:p w:rsidR="00A26519" w:rsidRPr="00D43263" w:rsidRDefault="00A26519" w:rsidP="00A26519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8</w:t>
      </w:r>
      <w:r w:rsidRPr="00D43263">
        <w:rPr>
          <w:rStyle w:val="22"/>
          <w:rFonts w:ascii="Times New Roman" w:hAnsi="Times New Roman" w:cs="Times New Roman"/>
          <w:lang w:val="en-US"/>
        </w:rPr>
        <w:t xml:space="preserve">. </w:t>
      </w:r>
      <w:r>
        <w:rPr>
          <w:rStyle w:val="22"/>
          <w:rFonts w:ascii="Times New Roman" w:hAnsi="Times New Roman" w:cs="Times New Roman"/>
          <w:lang w:val="en-US"/>
        </w:rPr>
        <w:t>Evoked potentials</w:t>
      </w:r>
    </w:p>
    <w:p w:rsidR="00A26519" w:rsidRPr="00D43263" w:rsidRDefault="00A26519" w:rsidP="00A26519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12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A26519" w:rsidRDefault="00A26519" w:rsidP="00A26519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“evoked potential” concept 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and the study of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patterns types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 The study of the main components of evoked potentials an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d audial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P-200. The study of the evoked potentials and visual P-300. The study of the evoked potentials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 mu-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rhythm. The study of the evoked potentials and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component of the brain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response wave - P-300 signal.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Introduction to the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methods of evoked potentials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research</w:t>
      </w:r>
      <w:r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for solving cognitive tasks.</w:t>
      </w:r>
    </w:p>
    <w:p w:rsidR="00A26519" w:rsidRPr="00D43263" w:rsidRDefault="00A26519" w:rsidP="00A26519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A26519" w:rsidRDefault="00A26519" w:rsidP="00A265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 will 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hape the basic</w:t>
      </w:r>
      <w:r w:rsidR="00F571CF"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about </w:t>
      </w:r>
      <w:r w:rsidR="00F571CF"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“evoked potential” concept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The student </w:t>
      </w:r>
      <w:proofErr w:type="gramStart"/>
      <w:r w:rsidR="00F571CF">
        <w:rPr>
          <w:rFonts w:ascii="Times New Roman" w:hAnsi="Times New Roman" w:cs="Times New Roman"/>
          <w:sz w:val="28"/>
          <w:szCs w:val="28"/>
          <w:lang w:val="en-US"/>
        </w:rPr>
        <w:t>will be introduced</w:t>
      </w:r>
      <w:proofErr w:type="gramEnd"/>
      <w:r w:rsidR="00F571CF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</w:t>
      </w:r>
      <w:r w:rsidR="00F571CF"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methods of evoked potentials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research</w:t>
      </w:r>
      <w:r w:rsidR="00F571CF"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for solving cognitive tasks.</w:t>
      </w:r>
    </w:p>
    <w:p w:rsidR="00A26519" w:rsidRDefault="00A26519" w:rsidP="00A26519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study:</w:t>
      </w:r>
    </w:p>
    <w:p w:rsidR="00F571CF" w:rsidRDefault="00F571CF" w:rsidP="00A26519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Patterns types</w:t>
      </w:r>
    </w:p>
    <w:p w:rsidR="00F571CF" w:rsidRDefault="00F571CF" w:rsidP="00A26519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Main components of evoked potentials</w:t>
      </w:r>
    </w:p>
    <w:p w:rsidR="00A26519" w:rsidRDefault="00A26519" w:rsidP="00A26519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Audial</w:t>
      </w:r>
      <w:r w:rsidR="00F571CF" w:rsidRPr="00A2651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P-200</w:t>
      </w:r>
      <w:r w:rsidR="00F571C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and visual P-300 signals</w:t>
      </w:r>
    </w:p>
    <w:p w:rsidR="00F571CF" w:rsidRDefault="00F571CF" w:rsidP="00A26519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Mu-rhythm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969"/>
        <w:gridCol w:w="4548"/>
        <w:gridCol w:w="3966"/>
      </w:tblGrid>
      <w:tr w:rsidR="00F571CF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lastRenderedPageBreak/>
              <w:t>Lesson No.</w:t>
            </w:r>
          </w:p>
        </w:tc>
        <w:tc>
          <w:tcPr>
            <w:tcW w:w="4927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F571CF" w:rsidRPr="00486837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F571CF" w:rsidRPr="00B77200" w:rsidRDefault="00F571CF" w:rsidP="00F571CF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Evoked potentials. Pattern concept. Patterns types</w:t>
            </w:r>
          </w:p>
        </w:tc>
        <w:tc>
          <w:tcPr>
            <w:tcW w:w="3494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F571CF" w:rsidRPr="00486837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Evoked potential to visual signal</w:t>
            </w:r>
          </w:p>
        </w:tc>
        <w:tc>
          <w:tcPr>
            <w:tcW w:w="3494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F571CF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Imaginary movements</w:t>
            </w:r>
          </w:p>
        </w:tc>
        <w:tc>
          <w:tcPr>
            <w:tcW w:w="3494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F571CF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P-300 signal</w:t>
            </w:r>
          </w:p>
        </w:tc>
        <w:tc>
          <w:tcPr>
            <w:tcW w:w="3494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E1947B" wp14:editId="250A1837">
                  <wp:extent cx="2143125" cy="2133600"/>
                  <wp:effectExtent l="0" t="0" r="9525" b="0"/>
                  <wp:docPr id="14" name="Рисунок 14" descr="C:\Users\Dmitry\AppData\Local\Temp\FineReader12.00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mitry\AppData\Local\Temp\FineReader12.00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1CF" w:rsidTr="00553D60">
        <w:trPr>
          <w:trHeight w:val="170"/>
        </w:trPr>
        <w:tc>
          <w:tcPr>
            <w:tcW w:w="2062" w:type="dxa"/>
          </w:tcPr>
          <w:p w:rsidR="00F571CF" w:rsidRDefault="00F571C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F571CF" w:rsidRDefault="00F571C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Evoked potentials at cognitive tasks solving</w:t>
            </w:r>
          </w:p>
        </w:tc>
        <w:tc>
          <w:tcPr>
            <w:tcW w:w="3494" w:type="dxa"/>
          </w:tcPr>
          <w:p w:rsidR="00F571CF" w:rsidRPr="006F7089" w:rsidRDefault="00F571CF" w:rsidP="00553D60">
            <w:pPr>
              <w:spacing w:line="276" w:lineRule="auto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173BD" wp14:editId="59A1FFF0">
                  <wp:extent cx="2371725" cy="2371725"/>
                  <wp:effectExtent l="0" t="0" r="9525" b="9525"/>
                  <wp:docPr id="15" name="Рисунок 15" descr="C:\Users\Dmitry\AppData\Local\Temp\FineReader12.00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mitry\AppData\Local\Temp\FineReader12.00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1CF" w:rsidRPr="00F571CF" w:rsidRDefault="00F571CF" w:rsidP="00F571CF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486837" w:rsidRPr="00D43263" w:rsidRDefault="00486837" w:rsidP="00486837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9</w:t>
      </w:r>
      <w:r w:rsidRPr="00D43263">
        <w:rPr>
          <w:rStyle w:val="22"/>
          <w:rFonts w:ascii="Times New Roman" w:hAnsi="Times New Roman" w:cs="Times New Roman"/>
          <w:lang w:val="en-US"/>
        </w:rPr>
        <w:t>.</w:t>
      </w:r>
      <w:r>
        <w:rPr>
          <w:rStyle w:val="22"/>
          <w:rFonts w:ascii="Times New Roman" w:hAnsi="Times New Roman" w:cs="Times New Roman"/>
          <w:lang w:val="en-US"/>
        </w:rPr>
        <w:t xml:space="preserve"> Brain-computer interface</w:t>
      </w:r>
    </w:p>
    <w:p w:rsidR="00486837" w:rsidRPr="00D43263" w:rsidRDefault="00486837" w:rsidP="00486837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14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486837" w:rsidRDefault="00486837" w:rsidP="00486837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Introduction to the “brain-computer interface” concept. T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study of the history of its origin and development.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Introduction to the basic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operation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al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principles of the wireless data transmission system.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Introduction to the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section of m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athematical economics, studying the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optimal strategies choice. The study of the history of the team games development.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modern areas of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brain-computer interfaces development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study of the main activities of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“engineer”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group profession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p w:rsidR="00486837" w:rsidRPr="00D43263" w:rsidRDefault="00486837" w:rsidP="00486837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486837" w:rsidRDefault="00486837" w:rsidP="004868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86837" w:rsidRDefault="00486837" w:rsidP="004868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student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be introduced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to:</w:t>
      </w:r>
    </w:p>
    <w:p w:rsidR="00486837" w:rsidRDefault="00486837" w:rsidP="00486837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“Brain-computer” interface concept</w:t>
      </w:r>
    </w:p>
    <w:p w:rsidR="00486837" w:rsidRDefault="00486837" w:rsidP="00486837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basic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operation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al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principles of the wireless data transmission system</w:t>
      </w:r>
    </w:p>
    <w:p w:rsidR="00486837" w:rsidRDefault="00486837" w:rsidP="00486837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section of m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athematical economics, studying the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optimal strategies choice</w:t>
      </w:r>
    </w:p>
    <w:p w:rsidR="00486837" w:rsidRDefault="00486837" w:rsidP="00486837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shape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05748A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modern areas of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brain-computer interfaces development</w:t>
      </w:r>
      <w:r w:rsidR="00BA598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BA5983" w:rsidRDefault="00BA5983" w:rsidP="00486837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study:</w:t>
      </w:r>
    </w:p>
    <w:p w:rsidR="00BA5983" w:rsidRDefault="00BA5983" w:rsidP="00BA5983">
      <w:pPr>
        <w:pStyle w:val="a4"/>
        <w:numPr>
          <w:ilvl w:val="0"/>
          <w:numId w:val="8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history of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“brain-computer” interface 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origin and development</w:t>
      </w:r>
    </w:p>
    <w:p w:rsidR="00BA5983" w:rsidRDefault="00BA5983" w:rsidP="00BA5983">
      <w:pPr>
        <w:pStyle w:val="a4"/>
        <w:numPr>
          <w:ilvl w:val="0"/>
          <w:numId w:val="8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history of the team games development</w:t>
      </w:r>
    </w:p>
    <w:p w:rsidR="00BA5983" w:rsidRPr="00BA5983" w:rsidRDefault="00BA5983" w:rsidP="00BA5983">
      <w:pPr>
        <w:pStyle w:val="a4"/>
        <w:numPr>
          <w:ilvl w:val="0"/>
          <w:numId w:val="8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he main activities of the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“engineer”</w:t>
      </w:r>
      <w:r w:rsidRPr="00486837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group profession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1965"/>
        <w:gridCol w:w="4552"/>
        <w:gridCol w:w="3966"/>
      </w:tblGrid>
      <w:tr w:rsidR="00BA5983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BA5983" w:rsidRPr="00486837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BA5983" w:rsidRPr="00DC6154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“Brain-computer” interface</w:t>
            </w:r>
          </w:p>
        </w:tc>
        <w:tc>
          <w:tcPr>
            <w:tcW w:w="3494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BA5983" w:rsidRPr="00486837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Wireless data transmission system</w:t>
            </w:r>
          </w:p>
        </w:tc>
        <w:tc>
          <w:tcPr>
            <w:tcW w:w="3494" w:type="dxa"/>
          </w:tcPr>
          <w:p w:rsidR="00BA5983" w:rsidRDefault="00BA5983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BA5983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Game theory</w:t>
            </w:r>
          </w:p>
        </w:tc>
        <w:tc>
          <w:tcPr>
            <w:tcW w:w="3494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7528EF" wp14:editId="65B0385B">
                  <wp:extent cx="2371725" cy="2371725"/>
                  <wp:effectExtent l="0" t="0" r="9525" b="9525"/>
                  <wp:docPr id="22" name="Рисунок 22" descr="C:\Users\Dmitry\AppData\Local\Temp\FineReader12.00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mitry\AppData\Local\Temp\FineReader12.00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983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Team games and sport</w:t>
            </w:r>
          </w:p>
        </w:tc>
        <w:tc>
          <w:tcPr>
            <w:tcW w:w="3494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3F4239" wp14:editId="1EDC51BC">
                  <wp:extent cx="2371725" cy="2371725"/>
                  <wp:effectExtent l="0" t="0" r="9525" b="9525"/>
                  <wp:docPr id="23" name="Рисунок 23" descr="C:\Users\Dmitry\AppData\Local\Temp\FineReader12.00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mitry\AppData\Local\Temp\FineReader12.00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983" w:rsidRPr="00DC6154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Prospects for brain-computer interface development</w:t>
            </w:r>
          </w:p>
        </w:tc>
        <w:tc>
          <w:tcPr>
            <w:tcW w:w="3494" w:type="dxa"/>
          </w:tcPr>
          <w:p w:rsidR="00BA5983" w:rsidRPr="006F7089" w:rsidRDefault="00BA5983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  <w:tr w:rsidR="00BA5983" w:rsidTr="00553D60">
        <w:trPr>
          <w:trHeight w:val="170"/>
        </w:trPr>
        <w:tc>
          <w:tcPr>
            <w:tcW w:w="2062" w:type="dxa"/>
          </w:tcPr>
          <w:p w:rsidR="00BA5983" w:rsidRDefault="00BA5983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7" w:type="dxa"/>
          </w:tcPr>
          <w:p w:rsidR="00BA5983" w:rsidRDefault="00DC6154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 am a human</w:t>
            </w:r>
          </w:p>
        </w:tc>
        <w:tc>
          <w:tcPr>
            <w:tcW w:w="3494" w:type="dxa"/>
          </w:tcPr>
          <w:p w:rsidR="00BA5983" w:rsidRPr="006F7089" w:rsidRDefault="00BA5983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</w:tbl>
    <w:p w:rsidR="00A26519" w:rsidRPr="00486837" w:rsidRDefault="00A26519" w:rsidP="00A26519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6154" w:rsidRDefault="00DC6154" w:rsidP="00DC6154">
      <w:pPr>
        <w:spacing w:after="0" w:line="340" w:lineRule="exact"/>
        <w:rPr>
          <w:rStyle w:val="22"/>
          <w:rFonts w:ascii="Times New Roman" w:hAnsi="Times New Roman" w:cs="Times New Roman"/>
          <w:lang w:val="en-US"/>
        </w:rPr>
      </w:pPr>
    </w:p>
    <w:p w:rsidR="00DC6154" w:rsidRPr="00D43263" w:rsidRDefault="00DC6154" w:rsidP="00DC6154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lastRenderedPageBreak/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10</w:t>
      </w:r>
      <w:r w:rsidRPr="00D43263">
        <w:rPr>
          <w:rStyle w:val="22"/>
          <w:rFonts w:ascii="Times New Roman" w:hAnsi="Times New Roman" w:cs="Times New Roman"/>
          <w:lang w:val="en-US"/>
        </w:rPr>
        <w:t>.</w:t>
      </w:r>
      <w:r>
        <w:rPr>
          <w:rStyle w:val="22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22"/>
          <w:rFonts w:ascii="Times New Roman" w:hAnsi="Times New Roman" w:cs="Times New Roman"/>
          <w:lang w:val="en-US"/>
        </w:rPr>
        <w:t>Neurotechnologies</w:t>
      </w:r>
      <w:proofErr w:type="spellEnd"/>
      <w:r>
        <w:rPr>
          <w:rStyle w:val="22"/>
          <w:rFonts w:ascii="Times New Roman" w:hAnsi="Times New Roman" w:cs="Times New Roman"/>
          <w:lang w:val="en-US"/>
        </w:rPr>
        <w:t xml:space="preserve"> scope of use</w:t>
      </w:r>
      <w:r w:rsidRPr="00DC6154">
        <w:rPr>
          <w:rStyle w:val="22"/>
          <w:rFonts w:ascii="Times New Roman" w:hAnsi="Times New Roman" w:cs="Times New Roman"/>
          <w:lang w:val="en-US"/>
        </w:rPr>
        <w:t xml:space="preserve">. Human psychophysiology </w:t>
      </w:r>
    </w:p>
    <w:p w:rsidR="00DC6154" w:rsidRPr="00D43263" w:rsidRDefault="00DC6154" w:rsidP="00DC6154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14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B302DF" w:rsidRDefault="00B302DF" w:rsidP="00DC6154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study of the foundation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 of human psychophysiology, human’s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functional state. 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Shaping 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of knowledge about 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activity effectiveness. 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study of the </w:t>
      </w:r>
      <w:r w:rsidR="00E73AE3"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biofeedback (BFB)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concept. 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BFB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training in practice. Learning to 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record indicators in the “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polygraph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mode. Laboratory work</w:t>
      </w:r>
      <w:r w:rsidR="00E73AE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on </w:t>
      </w:r>
      <w:r w:rsidR="00D70453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exercise stress test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s.</w:t>
      </w:r>
    </w:p>
    <w:p w:rsidR="00DC6154" w:rsidRPr="00D43263" w:rsidRDefault="00DC6154" w:rsidP="00DC6154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22"/>
          <w:rFonts w:ascii="Times New Roman" w:hAnsi="Times New Roman" w:cs="Times New Roman"/>
          <w:lang w:val="en-US"/>
        </w:rPr>
        <w:t>Obtained skills set</w:t>
      </w:r>
    </w:p>
    <w:p w:rsidR="00DC6154" w:rsidRDefault="00DC6154" w:rsidP="00DC61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be introduced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to:</w:t>
      </w:r>
    </w:p>
    <w:p w:rsidR="00DC6154" w:rsidRDefault="003A1511" w:rsidP="00DC6154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“Exercise stress test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 concept and its application in day-to-day life</w:t>
      </w:r>
    </w:p>
    <w:p w:rsidR="003A1511" w:rsidRDefault="003A1511" w:rsidP="00DC6154">
      <w:pPr>
        <w:pStyle w:val="a4"/>
        <w:numPr>
          <w:ilvl w:val="0"/>
          <w:numId w:val="7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Indicators analysis in the “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polygraph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mode.</w:t>
      </w:r>
    </w:p>
    <w:p w:rsidR="00DC6154" w:rsidRDefault="00DC6154" w:rsidP="00DC6154">
      <w:p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student will study:</w:t>
      </w:r>
    </w:p>
    <w:p w:rsidR="00DC6154" w:rsidRDefault="003A1511" w:rsidP="003A1511">
      <w:pPr>
        <w:pStyle w:val="a4"/>
        <w:numPr>
          <w:ilvl w:val="0"/>
          <w:numId w:val="8"/>
        </w:numP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biofeedback (BFB)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B302D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concept</w:t>
      </w:r>
      <w:r w:rsidRPr="003A1511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and “</w:t>
      </w:r>
      <w:r w:rsidRPr="003A1511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regulation of the human functional state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” 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62"/>
        <w:gridCol w:w="4927"/>
        <w:gridCol w:w="3494"/>
      </w:tblGrid>
      <w:tr w:rsidR="003A1511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3A1511" w:rsidRPr="00486837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3A1511" w:rsidRPr="00DC6154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Basics</w:t>
            </w:r>
            <w:r w:rsidRPr="003A1511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of human psychophysiology</w:t>
            </w:r>
          </w:p>
        </w:tc>
        <w:tc>
          <w:tcPr>
            <w:tcW w:w="3494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3A1511" w:rsidRPr="00486837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3A1511" w:rsidRPr="003A1511" w:rsidRDefault="003A1511" w:rsidP="003A1511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3A1511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Functional states of a human. A</w:t>
            </w:r>
            <w:r w:rsidRPr="003A1511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ctivity effectiveness</w:t>
            </w:r>
          </w:p>
        </w:tc>
        <w:tc>
          <w:tcPr>
            <w:tcW w:w="3494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3A1511" w:rsidRPr="003A1511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iofeedback (BFB)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concept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 Regulation of a functional state.</w:t>
            </w:r>
          </w:p>
        </w:tc>
        <w:tc>
          <w:tcPr>
            <w:tcW w:w="3494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3A1511" w:rsidRPr="003A1511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BFB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training in practice</w:t>
            </w:r>
          </w:p>
        </w:tc>
        <w:tc>
          <w:tcPr>
            <w:tcW w:w="3494" w:type="dxa"/>
          </w:tcPr>
          <w:p w:rsidR="003A1511" w:rsidRDefault="003A1511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3A1511" w:rsidRPr="00DC6154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3A1511" w:rsidRDefault="0082754F" w:rsidP="0082754F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Indicators recording in the “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polygraph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”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mode</w:t>
            </w:r>
          </w:p>
        </w:tc>
        <w:tc>
          <w:tcPr>
            <w:tcW w:w="3494" w:type="dxa"/>
          </w:tcPr>
          <w:p w:rsidR="003A1511" w:rsidRPr="006F7089" w:rsidRDefault="003A1511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  <w:tr w:rsidR="003A1511" w:rsidRPr="003A1511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7" w:type="dxa"/>
          </w:tcPr>
          <w:p w:rsidR="003A1511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Exercise stress test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3494" w:type="dxa"/>
          </w:tcPr>
          <w:p w:rsidR="003A1511" w:rsidRPr="006F7089" w:rsidRDefault="003A1511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  <w:tr w:rsidR="003A1511" w:rsidRPr="003A1511" w:rsidTr="00553D60">
        <w:trPr>
          <w:trHeight w:val="170"/>
        </w:trPr>
        <w:tc>
          <w:tcPr>
            <w:tcW w:w="2062" w:type="dxa"/>
          </w:tcPr>
          <w:p w:rsidR="003A1511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4927" w:type="dxa"/>
          </w:tcPr>
          <w:p w:rsidR="003A1511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Exercise stress test</w:t>
            </w:r>
            <w:r w:rsidRPr="00B302D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3494" w:type="dxa"/>
          </w:tcPr>
          <w:p w:rsidR="003A1511" w:rsidRPr="006F7089" w:rsidRDefault="003A1511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  <w:tr w:rsidR="003A1511" w:rsidRPr="003A1511" w:rsidTr="00553D60">
        <w:trPr>
          <w:trHeight w:val="170"/>
        </w:trPr>
        <w:tc>
          <w:tcPr>
            <w:tcW w:w="2062" w:type="dxa"/>
          </w:tcPr>
          <w:p w:rsidR="003A1511" w:rsidRPr="0082754F" w:rsidRDefault="003A1511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</w:tcPr>
          <w:p w:rsidR="003A1511" w:rsidRPr="0082754F" w:rsidRDefault="0082754F" w:rsidP="0082754F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82754F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Functional breathing</w:t>
            </w:r>
            <w:r w:rsidRPr="0082754F">
              <w:rPr>
                <w:rStyle w:val="20"/>
                <w:b/>
                <w:lang w:val="en-US"/>
              </w:rPr>
              <w:t xml:space="preserve"> 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reserves</w:t>
            </w:r>
          </w:p>
        </w:tc>
        <w:tc>
          <w:tcPr>
            <w:tcW w:w="3494" w:type="dxa"/>
          </w:tcPr>
          <w:p w:rsidR="003A1511" w:rsidRPr="006F7089" w:rsidRDefault="003A1511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</w:tbl>
    <w:p w:rsidR="00DC6154" w:rsidRDefault="00DC6154" w:rsidP="00DC6154">
      <w:pPr>
        <w:spacing w:after="247" w:line="363" w:lineRule="exact"/>
        <w:rPr>
          <w:rStyle w:val="20"/>
          <w:lang w:val="en-US"/>
        </w:rPr>
      </w:pPr>
    </w:p>
    <w:p w:rsidR="0082754F" w:rsidRPr="00D43263" w:rsidRDefault="0082754F" w:rsidP="0082754F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11</w:t>
      </w:r>
      <w:r w:rsidRPr="00D43263">
        <w:rPr>
          <w:rStyle w:val="22"/>
          <w:rFonts w:ascii="Times New Roman" w:hAnsi="Times New Roman" w:cs="Times New Roman"/>
          <w:lang w:val="en-US"/>
        </w:rPr>
        <w:t>.</w:t>
      </w:r>
      <w:r>
        <w:rPr>
          <w:rStyle w:val="22"/>
          <w:rFonts w:ascii="Times New Roman" w:hAnsi="Times New Roman" w:cs="Times New Roman"/>
          <w:lang w:val="en-US"/>
        </w:rPr>
        <w:t xml:space="preserve"> Devices control</w:t>
      </w:r>
      <w:r w:rsidRPr="00DC6154">
        <w:rPr>
          <w:rStyle w:val="22"/>
          <w:rFonts w:ascii="Times New Roman" w:hAnsi="Times New Roman" w:cs="Times New Roman"/>
          <w:lang w:val="en-US"/>
        </w:rPr>
        <w:t xml:space="preserve"> </w:t>
      </w:r>
    </w:p>
    <w:p w:rsidR="0082754F" w:rsidRPr="00D43263" w:rsidRDefault="0082754F" w:rsidP="0082754F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10</w:t>
      </w: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5</w:t>
      </w:r>
      <w:proofErr w:type="gramEnd"/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82754F" w:rsidRDefault="0082754F" w:rsidP="0082754F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Principles of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modern devices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control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Principles of virtual and augmented reality.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“bionics”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science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and the principles of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control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in two-dimensional and three-dimensional space.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Introduction to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neuroprogramming.</w:t>
      </w: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62"/>
        <w:gridCol w:w="4927"/>
        <w:gridCol w:w="3494"/>
      </w:tblGrid>
      <w:tr w:rsidR="0082754F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lastRenderedPageBreak/>
              <w:t>Lesson No.</w:t>
            </w:r>
          </w:p>
        </w:tc>
        <w:tc>
          <w:tcPr>
            <w:tcW w:w="4927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82754F" w:rsidRPr="00486837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82754F" w:rsidRPr="00DC6154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evices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control principles</w:t>
            </w:r>
          </w:p>
        </w:tc>
        <w:tc>
          <w:tcPr>
            <w:tcW w:w="3494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82754F" w:rsidRPr="00486837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82754F" w:rsidRPr="003A1511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V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irtual and augmented reality</w:t>
            </w:r>
          </w:p>
        </w:tc>
        <w:tc>
          <w:tcPr>
            <w:tcW w:w="3494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82754F" w:rsidRPr="003A1511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Bionics and control techniques</w:t>
            </w:r>
          </w:p>
        </w:tc>
        <w:tc>
          <w:tcPr>
            <w:tcW w:w="3494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82754F" w:rsidRPr="003A1511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7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T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he principles of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control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in two-dimensional and three-dimensional space</w:t>
            </w:r>
          </w:p>
        </w:tc>
        <w:tc>
          <w:tcPr>
            <w:tcW w:w="3494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82754F" w:rsidRPr="00DC6154" w:rsidTr="00553D60">
        <w:trPr>
          <w:trHeight w:val="170"/>
        </w:trPr>
        <w:tc>
          <w:tcPr>
            <w:tcW w:w="2062" w:type="dxa"/>
          </w:tcPr>
          <w:p w:rsidR="0082754F" w:rsidRDefault="0082754F" w:rsidP="00553D60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7" w:type="dxa"/>
          </w:tcPr>
          <w:p w:rsidR="0082754F" w:rsidRDefault="0082754F" w:rsidP="00553D60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europrogramming</w:t>
            </w:r>
          </w:p>
        </w:tc>
        <w:tc>
          <w:tcPr>
            <w:tcW w:w="3494" w:type="dxa"/>
          </w:tcPr>
          <w:p w:rsidR="0082754F" w:rsidRPr="006F7089" w:rsidRDefault="0082754F" w:rsidP="00553D60">
            <w:pPr>
              <w:spacing w:line="276" w:lineRule="auto"/>
              <w:rPr>
                <w:noProof/>
                <w:lang w:val="en-US" w:eastAsia="ru-RU"/>
              </w:rPr>
            </w:pPr>
          </w:p>
        </w:tc>
      </w:tr>
    </w:tbl>
    <w:p w:rsidR="0082754F" w:rsidRDefault="0082754F" w:rsidP="0082754F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82754F" w:rsidRPr="00D43263" w:rsidRDefault="0082754F" w:rsidP="0082754F">
      <w:pPr>
        <w:spacing w:after="0" w:line="340" w:lineRule="exact"/>
        <w:rPr>
          <w:rFonts w:ascii="Times New Roman" w:hAnsi="Times New Roman" w:cs="Times New Roman"/>
          <w:lang w:val="en-US"/>
        </w:rPr>
      </w:pPr>
      <w:r w:rsidRPr="00D43263">
        <w:rPr>
          <w:rStyle w:val="22"/>
          <w:rFonts w:ascii="Times New Roman" w:hAnsi="Times New Roman" w:cs="Times New Roman"/>
          <w:lang w:val="en-US"/>
        </w:rPr>
        <w:t xml:space="preserve">Section </w:t>
      </w:r>
      <w:r>
        <w:rPr>
          <w:rStyle w:val="22"/>
          <w:rFonts w:ascii="Times New Roman" w:hAnsi="Times New Roman" w:cs="Times New Roman"/>
          <w:lang w:val="en-US"/>
        </w:rPr>
        <w:t>12</w:t>
      </w:r>
      <w:r w:rsidRPr="00D43263">
        <w:rPr>
          <w:rStyle w:val="22"/>
          <w:rFonts w:ascii="Times New Roman" w:hAnsi="Times New Roman" w:cs="Times New Roman"/>
          <w:lang w:val="en-US"/>
        </w:rPr>
        <w:t>.</w:t>
      </w:r>
      <w:r>
        <w:rPr>
          <w:rStyle w:val="22"/>
          <w:rFonts w:ascii="Times New Roman" w:hAnsi="Times New Roman" w:cs="Times New Roman"/>
          <w:lang w:val="en-US"/>
        </w:rPr>
        <w:t xml:space="preserve"> Career guidance</w:t>
      </w:r>
      <w:r w:rsidRPr="00DC6154">
        <w:rPr>
          <w:rStyle w:val="22"/>
          <w:rFonts w:ascii="Times New Roman" w:hAnsi="Times New Roman" w:cs="Times New Roman"/>
          <w:lang w:val="en-US"/>
        </w:rPr>
        <w:t xml:space="preserve"> </w:t>
      </w:r>
    </w:p>
    <w:p w:rsidR="0082754F" w:rsidRPr="00D43263" w:rsidRDefault="0082754F" w:rsidP="0082754F">
      <w:pPr>
        <w:spacing w:after="0" w:line="614" w:lineRule="exact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 xml:space="preserve">Assumed hours: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4</w:t>
      </w:r>
      <w:proofErr w:type="gramEnd"/>
      <w:r w:rsidRPr="00D43263"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br/>
        <w:t xml:space="preserve">Assumed lessons: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2</w:t>
      </w:r>
      <w:r w:rsidRPr="00D43263">
        <w:rPr>
          <w:rStyle w:val="20"/>
          <w:lang w:val="en-US"/>
        </w:rPr>
        <w:br/>
      </w:r>
      <w:r w:rsidRPr="00D43263">
        <w:rPr>
          <w:rStyle w:val="22"/>
          <w:rFonts w:ascii="Times New Roman" w:hAnsi="Times New Roman" w:cs="Times New Roman"/>
          <w:lang w:val="en-US"/>
        </w:rPr>
        <w:t>Section content</w:t>
      </w:r>
    </w:p>
    <w:p w:rsidR="0082754F" w:rsidRDefault="0082754F" w:rsidP="0082754F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Shaping the</w:t>
      </w:r>
      <w:r w:rsidRPr="00032FC8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knowledge about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profes</w:t>
      </w:r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sions related to </w:t>
      </w:r>
      <w:proofErr w:type="spellStart"/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neurotechnologies</w:t>
      </w:r>
      <w:proofErr w:type="spellEnd"/>
      <w:r w:rsidR="000C38EB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 and the concept of “career guidance”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 w:rsidR="000C38EB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Introduction to</w:t>
      </w:r>
      <w:r w:rsidR="000C38EB"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0C38EB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the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career guidance methods. Using </w:t>
      </w:r>
      <w:r w:rsidR="000C38EB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the methods of self-grading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as well as testing students for the purpose of 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career guidance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 identifying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the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pr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ofessionally important characters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using the expert system of complex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personality analysis (an author’s development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a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patent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of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andidate of medical science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s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 w:rsidR="00CA47E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professor of the department of 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ilitary psychophysiology of the Military Medical Academy </w:t>
      </w:r>
      <w:r w:rsidR="00553D60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named after S.M. Kirov, a doctor-</w:t>
      </w:r>
      <w:proofErr w:type="spellStart"/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psychophysiologist</w:t>
      </w:r>
      <w:proofErr w:type="spellEnd"/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A. M. </w:t>
      </w:r>
      <w:proofErr w:type="spellStart"/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Bil</w:t>
      </w:r>
      <w:r w:rsidR="00CA47E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iy</w:t>
      </w:r>
      <w:proofErr w:type="spellEnd"/>
      <w:r w:rsidR="00CA47E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)</w:t>
      </w:r>
      <w:r w:rsidRPr="0082754F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CA47E9" w:rsidRDefault="00CA47E9" w:rsidP="0082754F">
      <w:pPr>
        <w:spacing w:after="0" w:line="276" w:lineRule="auto"/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tbl>
      <w:tblPr>
        <w:tblStyle w:val="a3"/>
        <w:tblW w:w="10483" w:type="dxa"/>
        <w:tblLook w:val="04A0" w:firstRow="1" w:lastRow="0" w:firstColumn="1" w:lastColumn="0" w:noHBand="0" w:noVBand="1"/>
      </w:tblPr>
      <w:tblGrid>
        <w:gridCol w:w="2062"/>
        <w:gridCol w:w="4927"/>
        <w:gridCol w:w="3494"/>
      </w:tblGrid>
      <w:tr w:rsidR="00CA47E9" w:rsidTr="00AB0473">
        <w:trPr>
          <w:trHeight w:val="170"/>
        </w:trPr>
        <w:tc>
          <w:tcPr>
            <w:tcW w:w="2062" w:type="dxa"/>
          </w:tcPr>
          <w:p w:rsidR="00CA47E9" w:rsidRDefault="00CA47E9" w:rsidP="00AB047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No.</w:t>
            </w:r>
          </w:p>
        </w:tc>
        <w:tc>
          <w:tcPr>
            <w:tcW w:w="4927" w:type="dxa"/>
          </w:tcPr>
          <w:p w:rsidR="00CA47E9" w:rsidRDefault="00CA47E9" w:rsidP="00AB0473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Lesson topic</w:t>
            </w:r>
          </w:p>
        </w:tc>
        <w:tc>
          <w:tcPr>
            <w:tcW w:w="3494" w:type="dxa"/>
          </w:tcPr>
          <w:p w:rsidR="00CA47E9" w:rsidRDefault="00CA47E9" w:rsidP="00AB0473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20091D">
              <w:rPr>
                <w:rStyle w:val="22"/>
                <w:rFonts w:ascii="Times New Roman" w:hAnsi="Times New Roman" w:cs="Times New Roman"/>
                <w:lang w:val="en-US"/>
              </w:rPr>
              <w:t>Photo</w:t>
            </w:r>
          </w:p>
        </w:tc>
      </w:tr>
      <w:tr w:rsidR="00CA47E9" w:rsidRPr="00486837" w:rsidTr="00AB0473">
        <w:trPr>
          <w:trHeight w:val="170"/>
        </w:trPr>
        <w:tc>
          <w:tcPr>
            <w:tcW w:w="2062" w:type="dxa"/>
          </w:tcPr>
          <w:p w:rsidR="00CA47E9" w:rsidRDefault="00CA47E9" w:rsidP="00AB0473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</w:tcPr>
          <w:p w:rsidR="00CA47E9" w:rsidRPr="00CA47E9" w:rsidRDefault="00CA47E9" w:rsidP="00CA47E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CA47E9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A group of professions focused on the use of </w:t>
            </w:r>
            <w:proofErr w:type="spellStart"/>
            <w:r w:rsidRPr="00CA47E9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neurotechnologies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based on the</w:t>
            </w:r>
          </w:p>
          <w:p w:rsidR="00CA47E9" w:rsidRPr="00DC6154" w:rsidRDefault="00CA47E9" w:rsidP="00CA47E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CA47E9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example of the 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“neuro-technologist” profession</w:t>
            </w:r>
          </w:p>
        </w:tc>
        <w:tc>
          <w:tcPr>
            <w:tcW w:w="3494" w:type="dxa"/>
          </w:tcPr>
          <w:p w:rsidR="00CA47E9" w:rsidRDefault="00CA47E9" w:rsidP="00AB0473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CA47E9" w:rsidRPr="00486837" w:rsidTr="00AB0473">
        <w:trPr>
          <w:trHeight w:val="170"/>
        </w:trPr>
        <w:tc>
          <w:tcPr>
            <w:tcW w:w="2062" w:type="dxa"/>
          </w:tcPr>
          <w:p w:rsidR="00CA47E9" w:rsidRDefault="00CA47E9" w:rsidP="00AB0473">
            <w:pPr>
              <w:spacing w:line="276" w:lineRule="auto"/>
              <w:jc w:val="center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</w:tcPr>
          <w:p w:rsidR="00CA47E9" w:rsidRPr="003A1511" w:rsidRDefault="00CA47E9" w:rsidP="00CA47E9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The </w:t>
            </w:r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career guidance methods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. T</w:t>
            </w:r>
            <w:bookmarkStart w:id="2" w:name="_GoBack"/>
            <w:bookmarkEnd w:id="2"/>
            <w:r w:rsidRPr="0082754F"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he expert system of complex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personality analysis</w:t>
            </w:r>
          </w:p>
        </w:tc>
        <w:tc>
          <w:tcPr>
            <w:tcW w:w="3494" w:type="dxa"/>
          </w:tcPr>
          <w:p w:rsidR="00CA47E9" w:rsidRDefault="00CA47E9" w:rsidP="00AB0473">
            <w:pPr>
              <w:spacing w:line="276" w:lineRule="auto"/>
              <w:rPr>
                <w:rStyle w:val="10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</w:tc>
      </w:tr>
    </w:tbl>
    <w:p w:rsidR="0082754F" w:rsidRPr="00CA47E9" w:rsidRDefault="0082754F" w:rsidP="003A1511">
      <w:pPr>
        <w:spacing w:after="247" w:line="363" w:lineRule="exact"/>
        <w:rPr>
          <w:rStyle w:val="20"/>
          <w:lang w:val="en-US"/>
        </w:rPr>
      </w:pPr>
    </w:p>
    <w:sectPr w:rsidR="0082754F" w:rsidRPr="00CA47E9" w:rsidSect="00B77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9CD"/>
    <w:multiLevelType w:val="multilevel"/>
    <w:tmpl w:val="A13297F2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6769C"/>
    <w:multiLevelType w:val="hybridMultilevel"/>
    <w:tmpl w:val="336641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613D7"/>
    <w:multiLevelType w:val="multilevel"/>
    <w:tmpl w:val="903850A6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B345C"/>
    <w:multiLevelType w:val="hybridMultilevel"/>
    <w:tmpl w:val="3864C0C6"/>
    <w:lvl w:ilvl="0" w:tplc="2342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7B4"/>
    <w:multiLevelType w:val="hybridMultilevel"/>
    <w:tmpl w:val="6DEC8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5C"/>
    <w:multiLevelType w:val="multilevel"/>
    <w:tmpl w:val="9B3003A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B67F8"/>
    <w:multiLevelType w:val="hybridMultilevel"/>
    <w:tmpl w:val="C27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54B8"/>
    <w:multiLevelType w:val="hybridMultilevel"/>
    <w:tmpl w:val="9B3E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7139"/>
    <w:multiLevelType w:val="multilevel"/>
    <w:tmpl w:val="CE96C52A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13150"/>
    <w:multiLevelType w:val="hybridMultilevel"/>
    <w:tmpl w:val="F22E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3"/>
    <w:rsid w:val="00032FC8"/>
    <w:rsid w:val="0005748A"/>
    <w:rsid w:val="0008781D"/>
    <w:rsid w:val="000C38EB"/>
    <w:rsid w:val="001A1C21"/>
    <w:rsid w:val="001B5BCA"/>
    <w:rsid w:val="0020091D"/>
    <w:rsid w:val="002704B2"/>
    <w:rsid w:val="00292CC2"/>
    <w:rsid w:val="003A1511"/>
    <w:rsid w:val="003D7490"/>
    <w:rsid w:val="00443200"/>
    <w:rsid w:val="00486837"/>
    <w:rsid w:val="00553D60"/>
    <w:rsid w:val="006F7089"/>
    <w:rsid w:val="007522A4"/>
    <w:rsid w:val="0079602C"/>
    <w:rsid w:val="007B7115"/>
    <w:rsid w:val="00823799"/>
    <w:rsid w:val="0082754F"/>
    <w:rsid w:val="00896DC9"/>
    <w:rsid w:val="008F4427"/>
    <w:rsid w:val="009A655D"/>
    <w:rsid w:val="00A1608A"/>
    <w:rsid w:val="00A26519"/>
    <w:rsid w:val="00B302DF"/>
    <w:rsid w:val="00B77200"/>
    <w:rsid w:val="00BA5983"/>
    <w:rsid w:val="00CA47E9"/>
    <w:rsid w:val="00D22180"/>
    <w:rsid w:val="00D276F4"/>
    <w:rsid w:val="00D43263"/>
    <w:rsid w:val="00D70453"/>
    <w:rsid w:val="00D722F0"/>
    <w:rsid w:val="00D81E4B"/>
    <w:rsid w:val="00DC6154"/>
    <w:rsid w:val="00E73AE3"/>
    <w:rsid w:val="00F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8D3C-9D85-4FA9-96A4-80D79AC4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4326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4326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"/>
    <w:basedOn w:val="21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basedOn w:val="4"/>
    <w:rsid w:val="00D4326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20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200"/>
    <w:pPr>
      <w:ind w:left="720"/>
      <w:contextualSpacing/>
    </w:pPr>
  </w:style>
  <w:style w:type="character" w:customStyle="1" w:styleId="3">
    <w:name w:val="Заголовок №3_"/>
    <w:basedOn w:val="a0"/>
    <w:rsid w:val="00032FC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032F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1620</Words>
  <Characters>10095</Characters>
  <Application>Microsoft Office Word</Application>
  <DocSecurity>0</DocSecurity>
  <Lines>280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Чистополова Екатерина Дмитриевна</dc:creator>
  <cp:keywords/>
  <dc:description/>
  <cp:lastModifiedBy>Чистополова Екатерина Дмитриевна</cp:lastModifiedBy>
  <cp:revision>12</cp:revision>
  <dcterms:created xsi:type="dcterms:W3CDTF">2018-12-11T09:15:00Z</dcterms:created>
  <dcterms:modified xsi:type="dcterms:W3CDTF">2018-12-12T09:24:00Z</dcterms:modified>
</cp:coreProperties>
</file>