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4058" w14:textId="3FB07E4F" w:rsidR="008F1F38" w:rsidRDefault="00964EC0" w:rsidP="00A1165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AF8855" wp14:editId="40C52317">
            <wp:simplePos x="0" y="0"/>
            <wp:positionH relativeFrom="column">
              <wp:posOffset>3712845</wp:posOffset>
            </wp:positionH>
            <wp:positionV relativeFrom="paragraph">
              <wp:posOffset>0</wp:posOffset>
            </wp:positionV>
            <wp:extent cx="247777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23" y="21214"/>
                <wp:lineTo x="2142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13954" w14:textId="612DDCA2" w:rsidR="008F1F38" w:rsidRPr="008F1F38" w:rsidRDefault="008F1F38" w:rsidP="008F1F38"/>
    <w:p w14:paraId="6DF0F852" w14:textId="76298A89" w:rsidR="008F1F38" w:rsidRPr="008F1F38" w:rsidRDefault="008F1F38" w:rsidP="008F1F38"/>
    <w:p w14:paraId="7355781B" w14:textId="4EEAEC18" w:rsidR="00E747D7" w:rsidRPr="00964EC0" w:rsidRDefault="003E5492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40"/>
        </w:rPr>
        <w:br/>
      </w:r>
      <w:r w:rsidR="00083B70" w:rsidRPr="00964EC0">
        <w:rPr>
          <w:rFonts w:ascii="Times New Roman" w:hAnsi="Times New Roman" w:cs="Times New Roman"/>
          <w:sz w:val="52"/>
          <w:szCs w:val="52"/>
        </w:rPr>
        <w:t>Дальневосточные</w:t>
      </w:r>
      <w:r w:rsidRPr="00964EC0">
        <w:rPr>
          <w:rFonts w:ascii="Times New Roman" w:hAnsi="Times New Roman" w:cs="Times New Roman"/>
          <w:sz w:val="52"/>
          <w:szCs w:val="52"/>
        </w:rPr>
        <w:br/>
      </w:r>
      <w:r w:rsidR="009C235D" w:rsidRPr="00964EC0">
        <w:rPr>
          <w:rFonts w:ascii="Times New Roman" w:hAnsi="Times New Roman" w:cs="Times New Roman"/>
          <w:sz w:val="52"/>
          <w:szCs w:val="52"/>
        </w:rPr>
        <w:t>с</w:t>
      </w:r>
      <w:r w:rsidR="008F1F38" w:rsidRPr="00964EC0">
        <w:rPr>
          <w:rFonts w:ascii="Times New Roman" w:hAnsi="Times New Roman" w:cs="Times New Roman"/>
          <w:sz w:val="52"/>
          <w:szCs w:val="52"/>
        </w:rPr>
        <w:t xml:space="preserve">оревнования </w:t>
      </w:r>
      <w:r w:rsidR="0090504B" w:rsidRPr="00964EC0">
        <w:rPr>
          <w:rFonts w:ascii="Times New Roman" w:hAnsi="Times New Roman" w:cs="Times New Roman"/>
          <w:sz w:val="52"/>
          <w:szCs w:val="52"/>
        </w:rPr>
        <w:t>по образовательной робототехнике</w:t>
      </w:r>
      <w:r w:rsidR="008F1F38" w:rsidRPr="00964EC0">
        <w:rPr>
          <w:rFonts w:ascii="Times New Roman" w:hAnsi="Times New Roman" w:cs="Times New Roman"/>
          <w:sz w:val="52"/>
          <w:szCs w:val="52"/>
        </w:rPr>
        <w:t xml:space="preserve"> </w:t>
      </w:r>
      <w:r w:rsidR="00EA19D0" w:rsidRPr="00964EC0">
        <w:rPr>
          <w:rFonts w:ascii="Times New Roman" w:hAnsi="Times New Roman" w:cs="Times New Roman"/>
          <w:b/>
          <w:sz w:val="52"/>
          <w:szCs w:val="52"/>
        </w:rPr>
        <w:br/>
      </w:r>
      <w:r w:rsidR="0090504B" w:rsidRPr="00964EC0">
        <w:rPr>
          <w:rFonts w:ascii="Times New Roman" w:hAnsi="Times New Roman" w:cs="Times New Roman"/>
          <w:b/>
          <w:sz w:val="52"/>
          <w:szCs w:val="52"/>
        </w:rPr>
        <w:t>«</w:t>
      </w:r>
      <w:r w:rsidR="00083B70" w:rsidRPr="00964EC0">
        <w:rPr>
          <w:rFonts w:ascii="Times New Roman" w:hAnsi="Times New Roman" w:cs="Times New Roman"/>
          <w:b/>
          <w:sz w:val="52"/>
          <w:szCs w:val="52"/>
        </w:rPr>
        <w:t>Профессии будущего - 2020</w:t>
      </w:r>
      <w:r w:rsidR="008F1F38" w:rsidRPr="00964EC0">
        <w:rPr>
          <w:rFonts w:ascii="Times New Roman" w:hAnsi="Times New Roman" w:cs="Times New Roman"/>
          <w:b/>
          <w:sz w:val="52"/>
          <w:szCs w:val="52"/>
        </w:rPr>
        <w:t>»</w:t>
      </w:r>
    </w:p>
    <w:p w14:paraId="30EDA463" w14:textId="77777777" w:rsidR="00F82366" w:rsidRDefault="00F82366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</w:rPr>
      </w:pPr>
    </w:p>
    <w:p w14:paraId="27C8381E" w14:textId="77777777" w:rsidR="00F82366" w:rsidRDefault="00F82366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</w:rPr>
      </w:pPr>
    </w:p>
    <w:p w14:paraId="471D9BAF" w14:textId="29005A28" w:rsidR="00F82366" w:rsidRDefault="00F82366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</w:rPr>
      </w:pPr>
    </w:p>
    <w:p w14:paraId="0D8F8581" w14:textId="767AE3F7" w:rsidR="00083B70" w:rsidRDefault="00083B70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</w:rPr>
      </w:pPr>
    </w:p>
    <w:p w14:paraId="638870E4" w14:textId="77777777" w:rsidR="00083B70" w:rsidRDefault="00083B70" w:rsidP="008F1F3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52"/>
        </w:rPr>
      </w:pPr>
    </w:p>
    <w:p w14:paraId="208223A5" w14:textId="77777777" w:rsidR="00964EC0" w:rsidRDefault="00964EC0" w:rsidP="00964EC0">
      <w:pPr>
        <w:tabs>
          <w:tab w:val="left" w:pos="3060"/>
          <w:tab w:val="left" w:pos="3105"/>
        </w:tabs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ab/>
      </w:r>
    </w:p>
    <w:p w14:paraId="3DE4E32A" w14:textId="77777777" w:rsidR="00964EC0" w:rsidRDefault="00964EC0" w:rsidP="00964EC0">
      <w:pPr>
        <w:tabs>
          <w:tab w:val="left" w:pos="3060"/>
          <w:tab w:val="left" w:pos="3105"/>
        </w:tabs>
        <w:rPr>
          <w:rFonts w:ascii="Times New Roman" w:hAnsi="Times New Roman" w:cs="Times New Roman"/>
          <w:b/>
          <w:sz w:val="52"/>
        </w:rPr>
      </w:pPr>
    </w:p>
    <w:p w14:paraId="10EB8A44" w14:textId="77777777" w:rsidR="00964EC0" w:rsidRDefault="00964EC0" w:rsidP="00964EC0">
      <w:pPr>
        <w:tabs>
          <w:tab w:val="left" w:pos="3060"/>
          <w:tab w:val="left" w:pos="3105"/>
        </w:tabs>
        <w:rPr>
          <w:rFonts w:ascii="Times New Roman" w:hAnsi="Times New Roman" w:cs="Times New Roman"/>
          <w:b/>
          <w:sz w:val="52"/>
        </w:rPr>
      </w:pPr>
    </w:p>
    <w:p w14:paraId="6577E545" w14:textId="77777777" w:rsidR="00964EC0" w:rsidRDefault="00964EC0" w:rsidP="00964EC0">
      <w:pPr>
        <w:tabs>
          <w:tab w:val="left" w:pos="3060"/>
          <w:tab w:val="left" w:pos="3105"/>
        </w:tabs>
        <w:rPr>
          <w:rFonts w:ascii="Times New Roman" w:hAnsi="Times New Roman" w:cs="Times New Roman"/>
          <w:b/>
          <w:sz w:val="52"/>
        </w:rPr>
      </w:pPr>
    </w:p>
    <w:p w14:paraId="1A589EFF" w14:textId="177921E0" w:rsidR="00F82366" w:rsidRPr="00964EC0" w:rsidRDefault="00F82366" w:rsidP="00964EC0">
      <w:pPr>
        <w:tabs>
          <w:tab w:val="left" w:pos="3060"/>
          <w:tab w:val="left" w:pos="3105"/>
        </w:tabs>
        <w:rPr>
          <w:rFonts w:ascii="Times New Roman" w:hAnsi="Times New Roman" w:cs="Times New Roman"/>
          <w:b/>
          <w:sz w:val="44"/>
          <w:szCs w:val="44"/>
        </w:rPr>
      </w:pPr>
    </w:p>
    <w:p w14:paraId="0332DFBC" w14:textId="7C331D4A" w:rsidR="00B02A19" w:rsidRDefault="00B02A19" w:rsidP="009A62A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14:paraId="4F4AD2FF" w14:textId="3951B488" w:rsidR="00341E0A" w:rsidRPr="00341E0A" w:rsidRDefault="00D66761" w:rsidP="00322A21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426"/>
        <w:jc w:val="both"/>
        <w:rPr>
          <w:bCs/>
          <w:sz w:val="28"/>
          <w:szCs w:val="28"/>
        </w:rPr>
      </w:pPr>
      <w:r w:rsidRPr="00D66340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положение определяет: </w:t>
      </w:r>
      <w:r w:rsidRPr="00D66340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>сроки проведения, общие правила</w:t>
      </w:r>
      <w:r w:rsidR="009C235D">
        <w:rPr>
          <w:sz w:val="28"/>
          <w:szCs w:val="28"/>
        </w:rPr>
        <w:t xml:space="preserve"> </w:t>
      </w:r>
      <w:r w:rsidR="00964EC0">
        <w:rPr>
          <w:sz w:val="28"/>
          <w:szCs w:val="28"/>
        </w:rPr>
        <w:t xml:space="preserve">Ежегодных Дальневосточных </w:t>
      </w:r>
      <w:r>
        <w:rPr>
          <w:sz w:val="28"/>
          <w:szCs w:val="28"/>
        </w:rPr>
        <w:t xml:space="preserve">соревнований </w:t>
      </w:r>
      <w:r w:rsidR="000D0A39">
        <w:rPr>
          <w:sz w:val="28"/>
          <w:szCs w:val="28"/>
        </w:rPr>
        <w:t>по образовательной робототехнике</w:t>
      </w:r>
      <w:r>
        <w:rPr>
          <w:sz w:val="28"/>
          <w:szCs w:val="28"/>
        </w:rPr>
        <w:t xml:space="preserve"> </w:t>
      </w:r>
      <w:r w:rsidR="00322A21">
        <w:rPr>
          <w:sz w:val="28"/>
          <w:szCs w:val="28"/>
        </w:rPr>
        <w:t>«</w:t>
      </w:r>
      <w:r w:rsidR="00964EC0">
        <w:rPr>
          <w:sz w:val="28"/>
          <w:szCs w:val="28"/>
        </w:rPr>
        <w:t xml:space="preserve">Профессии будущего 2020». </w:t>
      </w:r>
    </w:p>
    <w:p w14:paraId="27C0619B" w14:textId="445DF378" w:rsidR="000D0A39" w:rsidRPr="00591AFF" w:rsidRDefault="00004B8B" w:rsidP="00D95E80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426"/>
        <w:jc w:val="both"/>
        <w:rPr>
          <w:b/>
          <w:sz w:val="28"/>
          <w:szCs w:val="28"/>
        </w:rPr>
      </w:pPr>
      <w:r w:rsidRPr="000D0A39">
        <w:rPr>
          <w:sz w:val="28"/>
          <w:szCs w:val="28"/>
        </w:rPr>
        <w:t xml:space="preserve">Дата проведения соревнований </w:t>
      </w:r>
      <w:r w:rsidRPr="00591AFF">
        <w:rPr>
          <w:b/>
          <w:sz w:val="28"/>
          <w:szCs w:val="28"/>
        </w:rPr>
        <w:t>с 1</w:t>
      </w:r>
      <w:r w:rsidR="00322A21" w:rsidRPr="00591AFF">
        <w:rPr>
          <w:b/>
          <w:sz w:val="28"/>
          <w:szCs w:val="28"/>
        </w:rPr>
        <w:t>4</w:t>
      </w:r>
      <w:r w:rsidRPr="00591AFF">
        <w:rPr>
          <w:b/>
          <w:sz w:val="28"/>
          <w:szCs w:val="28"/>
        </w:rPr>
        <w:t>.0</w:t>
      </w:r>
      <w:r w:rsidR="00322A21" w:rsidRPr="00591AFF">
        <w:rPr>
          <w:b/>
          <w:sz w:val="28"/>
          <w:szCs w:val="28"/>
        </w:rPr>
        <w:t>3</w:t>
      </w:r>
      <w:r w:rsidRPr="00591AFF">
        <w:rPr>
          <w:b/>
          <w:sz w:val="28"/>
          <w:szCs w:val="28"/>
        </w:rPr>
        <w:t>.20</w:t>
      </w:r>
      <w:r w:rsidR="00322A21" w:rsidRPr="00591AFF">
        <w:rPr>
          <w:b/>
          <w:sz w:val="28"/>
          <w:szCs w:val="28"/>
        </w:rPr>
        <w:t>20</w:t>
      </w:r>
      <w:r w:rsidRPr="00591AFF">
        <w:rPr>
          <w:b/>
          <w:sz w:val="28"/>
          <w:szCs w:val="28"/>
        </w:rPr>
        <w:t xml:space="preserve">г.  по </w:t>
      </w:r>
      <w:r w:rsidR="00322A21" w:rsidRPr="00591AFF">
        <w:rPr>
          <w:b/>
          <w:sz w:val="28"/>
          <w:szCs w:val="28"/>
        </w:rPr>
        <w:t>15</w:t>
      </w:r>
      <w:r w:rsidRPr="00591AFF">
        <w:rPr>
          <w:b/>
          <w:sz w:val="28"/>
          <w:szCs w:val="28"/>
        </w:rPr>
        <w:t>.0</w:t>
      </w:r>
      <w:r w:rsidR="00322A21" w:rsidRPr="00591AFF">
        <w:rPr>
          <w:b/>
          <w:sz w:val="28"/>
          <w:szCs w:val="28"/>
        </w:rPr>
        <w:t>3</w:t>
      </w:r>
      <w:r w:rsidRPr="00591AFF">
        <w:rPr>
          <w:b/>
          <w:sz w:val="28"/>
          <w:szCs w:val="28"/>
        </w:rPr>
        <w:t>.20</w:t>
      </w:r>
      <w:r w:rsidR="00322A21" w:rsidRPr="00591AFF">
        <w:rPr>
          <w:b/>
          <w:sz w:val="28"/>
          <w:szCs w:val="28"/>
        </w:rPr>
        <w:t>20</w:t>
      </w:r>
      <w:r w:rsidRPr="00591AFF">
        <w:rPr>
          <w:b/>
          <w:sz w:val="28"/>
          <w:szCs w:val="28"/>
        </w:rPr>
        <w:t>г.</w:t>
      </w:r>
    </w:p>
    <w:p w14:paraId="4F12C11A" w14:textId="3407059C" w:rsidR="000D0A39" w:rsidRPr="00591AFF" w:rsidRDefault="00004B8B" w:rsidP="00964EC0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b/>
          <w:color w:val="FF0000"/>
          <w:sz w:val="28"/>
          <w:szCs w:val="28"/>
        </w:rPr>
      </w:pPr>
      <w:r w:rsidRPr="00591AFF">
        <w:rPr>
          <w:b/>
          <w:sz w:val="28"/>
          <w:szCs w:val="28"/>
        </w:rPr>
        <w:t>Соревнования будут проводиться</w:t>
      </w:r>
      <w:r w:rsidR="00964EC0" w:rsidRPr="00591AFF">
        <w:rPr>
          <w:b/>
          <w:sz w:val="28"/>
          <w:szCs w:val="28"/>
        </w:rPr>
        <w:t>: Приморский край, г. Владивосток, о. Русский, п. Аякс 10, кампус ДВФУ, корпус В</w:t>
      </w:r>
    </w:p>
    <w:p w14:paraId="17F5AC5F" w14:textId="4B6D9A03" w:rsidR="00341E0A" w:rsidRPr="00591AFF" w:rsidRDefault="009A62A9" w:rsidP="00D95E80">
      <w:pPr>
        <w:pStyle w:val="ad"/>
        <w:widowControl/>
        <w:numPr>
          <w:ilvl w:val="1"/>
          <w:numId w:val="4"/>
        </w:numPr>
        <w:tabs>
          <w:tab w:val="left" w:pos="0"/>
          <w:tab w:val="left" w:pos="851"/>
          <w:tab w:val="left" w:pos="1276"/>
        </w:tabs>
        <w:autoSpaceDE/>
        <w:autoSpaceDN/>
        <w:adjustRightInd/>
        <w:spacing w:after="240" w:line="276" w:lineRule="auto"/>
        <w:ind w:left="0" w:firstLine="426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47302" w:rsidRPr="00591AFF">
        <w:rPr>
          <w:b/>
          <w:sz w:val="28"/>
          <w:szCs w:val="28"/>
          <w:lang w:val="ru-RU"/>
        </w:rPr>
        <w:t>Организаторами</w:t>
      </w:r>
      <w:r w:rsidR="00341E0A" w:rsidRPr="00591AFF">
        <w:rPr>
          <w:b/>
          <w:sz w:val="28"/>
          <w:szCs w:val="28"/>
          <w:lang w:val="ru-RU"/>
        </w:rPr>
        <w:t xml:space="preserve"> соревнований </w:t>
      </w:r>
      <w:r w:rsidR="00A47302" w:rsidRPr="00591AFF">
        <w:rPr>
          <w:b/>
          <w:sz w:val="28"/>
          <w:szCs w:val="28"/>
          <w:lang w:val="ru-RU"/>
        </w:rPr>
        <w:t>выступают</w:t>
      </w:r>
      <w:r w:rsidR="00341E0A" w:rsidRPr="00591AFF">
        <w:rPr>
          <w:b/>
          <w:sz w:val="28"/>
          <w:szCs w:val="28"/>
          <w:lang w:val="ru-RU"/>
        </w:rPr>
        <w:t>:</w:t>
      </w:r>
      <w:r w:rsidR="00964EC0" w:rsidRPr="00591AFF">
        <w:rPr>
          <w:b/>
          <w:sz w:val="28"/>
          <w:szCs w:val="28"/>
          <w:lang w:val="ru-RU"/>
        </w:rPr>
        <w:t xml:space="preserve"> клуб инновационных технологий и робототехники «</w:t>
      </w:r>
      <w:proofErr w:type="spellStart"/>
      <w:r w:rsidR="00964EC0" w:rsidRPr="00591AFF">
        <w:rPr>
          <w:b/>
          <w:sz w:val="28"/>
          <w:szCs w:val="28"/>
          <w:lang w:val="ru-RU"/>
        </w:rPr>
        <w:t>Роботрек</w:t>
      </w:r>
      <w:proofErr w:type="spellEnd"/>
      <w:r w:rsidR="00964EC0" w:rsidRPr="00591AFF">
        <w:rPr>
          <w:b/>
          <w:sz w:val="28"/>
          <w:szCs w:val="28"/>
          <w:lang w:val="ru-RU"/>
        </w:rPr>
        <w:t>»</w:t>
      </w:r>
      <w:r w:rsidRPr="00591AFF">
        <w:rPr>
          <w:b/>
          <w:sz w:val="28"/>
          <w:szCs w:val="28"/>
          <w:lang w:val="ru-RU"/>
        </w:rPr>
        <w:t xml:space="preserve"> </w:t>
      </w:r>
      <w:proofErr w:type="spellStart"/>
      <w:r w:rsidRPr="00591AFF">
        <w:rPr>
          <w:b/>
          <w:sz w:val="28"/>
          <w:szCs w:val="28"/>
          <w:lang w:val="ru-RU"/>
        </w:rPr>
        <w:t>г.Владивосток</w:t>
      </w:r>
      <w:proofErr w:type="spellEnd"/>
      <w:r w:rsidR="00964EC0" w:rsidRPr="00591AFF">
        <w:rPr>
          <w:b/>
          <w:sz w:val="28"/>
          <w:szCs w:val="28"/>
          <w:lang w:val="ru-RU"/>
        </w:rPr>
        <w:t xml:space="preserve">, в лице ИП </w:t>
      </w:r>
      <w:proofErr w:type="spellStart"/>
      <w:r w:rsidR="00964EC0" w:rsidRPr="00591AFF">
        <w:rPr>
          <w:b/>
          <w:sz w:val="28"/>
          <w:szCs w:val="28"/>
          <w:lang w:val="ru-RU"/>
        </w:rPr>
        <w:t>Башинской</w:t>
      </w:r>
      <w:proofErr w:type="spellEnd"/>
      <w:r w:rsidR="00964EC0" w:rsidRPr="00591AFF">
        <w:rPr>
          <w:b/>
          <w:sz w:val="28"/>
          <w:szCs w:val="28"/>
          <w:lang w:val="ru-RU"/>
        </w:rPr>
        <w:t xml:space="preserve"> Елены Александровны. </w:t>
      </w:r>
    </w:p>
    <w:p w14:paraId="56397A26" w14:textId="4668FF1A" w:rsidR="00341E0A" w:rsidRPr="009A62A9" w:rsidRDefault="009A62A9" w:rsidP="00D95E80">
      <w:pPr>
        <w:pStyle w:val="ad"/>
        <w:tabs>
          <w:tab w:val="left" w:pos="0"/>
          <w:tab w:val="left" w:pos="851"/>
        </w:tabs>
        <w:spacing w:after="24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Координатор Соревнований «Событийное агентство «</w:t>
      </w:r>
      <w:proofErr w:type="spellStart"/>
      <w:r>
        <w:rPr>
          <w:sz w:val="28"/>
          <w:szCs w:val="28"/>
        </w:rPr>
        <w:t>Vladevent</w:t>
      </w:r>
      <w:proofErr w:type="spellEnd"/>
      <w:r>
        <w:rPr>
          <w:sz w:val="28"/>
          <w:szCs w:val="28"/>
          <w:lang w:val="ru-RU"/>
        </w:rPr>
        <w:t>»»</w:t>
      </w:r>
    </w:p>
    <w:p w14:paraId="53BC5459" w14:textId="3F840D3B" w:rsidR="00591AFF" w:rsidRPr="00591AFF" w:rsidRDefault="00C37DB6" w:rsidP="00591AFF">
      <w:pPr>
        <w:pStyle w:val="ad"/>
        <w:tabs>
          <w:tab w:val="left" w:pos="0"/>
          <w:tab w:val="left" w:pos="851"/>
          <w:tab w:val="left" w:pos="1276"/>
        </w:tabs>
        <w:spacing w:after="240"/>
        <w:ind w:firstLine="426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37DB6">
        <w:rPr>
          <w:sz w:val="28"/>
          <w:szCs w:val="28"/>
          <w:lang w:val="ru-RU"/>
        </w:rPr>
        <w:t xml:space="preserve">- </w:t>
      </w:r>
      <w:r w:rsidR="00A47302" w:rsidRPr="00964EC0">
        <w:rPr>
          <w:rFonts w:eastAsia="Times New Roman"/>
          <w:sz w:val="28"/>
          <w:szCs w:val="28"/>
          <w:lang w:val="ru-RU" w:eastAsia="ru-RU"/>
        </w:rPr>
        <w:t xml:space="preserve">Фестиваль проводится при поддержке: </w:t>
      </w:r>
    </w:p>
    <w:p w14:paraId="6E6E7053" w14:textId="77777777" w:rsidR="00210086" w:rsidRPr="00083B70" w:rsidRDefault="00210086" w:rsidP="00210086">
      <w:pPr>
        <w:pStyle w:val="ad"/>
        <w:tabs>
          <w:tab w:val="left" w:pos="0"/>
          <w:tab w:val="left" w:pos="851"/>
          <w:tab w:val="left" w:pos="1276"/>
        </w:tabs>
        <w:spacing w:after="240"/>
        <w:ind w:firstLine="426"/>
        <w:contextualSpacing/>
        <w:jc w:val="both"/>
        <w:rPr>
          <w:rFonts w:eastAsia="Times New Roman"/>
          <w:color w:val="FF0000"/>
          <w:sz w:val="28"/>
          <w:szCs w:val="28"/>
          <w:lang w:val="ru-RU" w:eastAsia="ru-RU"/>
        </w:rPr>
      </w:pPr>
    </w:p>
    <w:p w14:paraId="6B95A98F" w14:textId="5E6AB768" w:rsidR="00424427" w:rsidRDefault="00A47302" w:rsidP="00210086">
      <w:pPr>
        <w:pStyle w:val="ad"/>
        <w:tabs>
          <w:tab w:val="left" w:pos="851"/>
        </w:tabs>
        <w:spacing w:after="240"/>
        <w:ind w:firstLine="426"/>
        <w:jc w:val="both"/>
        <w:rPr>
          <w:rFonts w:eastAsia="Times New Roman"/>
          <w:sz w:val="28"/>
          <w:szCs w:val="28"/>
          <w:lang w:val="ru-RU" w:eastAsia="ru-RU"/>
        </w:rPr>
      </w:pPr>
      <w:r w:rsidRPr="00A47302">
        <w:rPr>
          <w:rFonts w:eastAsia="Times New Roman"/>
          <w:sz w:val="28"/>
          <w:szCs w:val="28"/>
          <w:lang w:val="ru-RU" w:eastAsia="ru-RU"/>
        </w:rPr>
        <w:t xml:space="preserve">- </w:t>
      </w:r>
      <w:r w:rsidR="00964EC0">
        <w:rPr>
          <w:rFonts w:eastAsia="Times New Roman"/>
          <w:sz w:val="28"/>
          <w:szCs w:val="28"/>
          <w:lang w:val="ru-RU" w:eastAsia="ru-RU"/>
        </w:rPr>
        <w:t>Дальневосточного Федерального Университета</w:t>
      </w:r>
    </w:p>
    <w:p w14:paraId="11CF7290" w14:textId="1CDC8A8F" w:rsidR="00964EC0" w:rsidRDefault="00964EC0" w:rsidP="00210086">
      <w:pPr>
        <w:pStyle w:val="ad"/>
        <w:tabs>
          <w:tab w:val="left" w:pos="851"/>
        </w:tabs>
        <w:spacing w:after="240"/>
        <w:ind w:firstLine="42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210086">
        <w:rPr>
          <w:rFonts w:eastAsia="Times New Roman"/>
          <w:sz w:val="28"/>
          <w:szCs w:val="28"/>
          <w:lang w:val="ru-RU" w:eastAsia="ru-RU"/>
        </w:rPr>
        <w:t>Общественной орга</w:t>
      </w:r>
      <w:r w:rsidR="00591AFF">
        <w:rPr>
          <w:rFonts w:eastAsia="Times New Roman"/>
          <w:sz w:val="28"/>
          <w:szCs w:val="28"/>
          <w:lang w:val="ru-RU" w:eastAsia="ru-RU"/>
        </w:rPr>
        <w:t>низация «Опора России», Комитета</w:t>
      </w:r>
      <w:r w:rsidR="00210086">
        <w:rPr>
          <w:rFonts w:eastAsia="Times New Roman"/>
          <w:sz w:val="28"/>
          <w:szCs w:val="28"/>
          <w:lang w:val="ru-RU" w:eastAsia="ru-RU"/>
        </w:rPr>
        <w:t xml:space="preserve"> по развитию женского предпринимательства</w:t>
      </w:r>
      <w:r w:rsidR="009A62A9">
        <w:rPr>
          <w:rFonts w:eastAsia="Times New Roman"/>
          <w:sz w:val="28"/>
          <w:szCs w:val="28"/>
          <w:lang w:val="ru-RU" w:eastAsia="ru-RU"/>
        </w:rPr>
        <w:t>, отделение Приморского края</w:t>
      </w:r>
      <w:r w:rsidR="00210086">
        <w:rPr>
          <w:rFonts w:eastAsia="Times New Roman"/>
          <w:sz w:val="28"/>
          <w:szCs w:val="28"/>
          <w:lang w:val="ru-RU" w:eastAsia="ru-RU"/>
        </w:rPr>
        <w:t xml:space="preserve"> </w:t>
      </w:r>
    </w:p>
    <w:p w14:paraId="0DB34F9D" w14:textId="5B26D1C3" w:rsidR="00210086" w:rsidRDefault="00210086" w:rsidP="00210086">
      <w:pPr>
        <w:pStyle w:val="ad"/>
        <w:tabs>
          <w:tab w:val="left" w:pos="851"/>
        </w:tabs>
        <w:spacing w:after="240"/>
        <w:ind w:firstLine="42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Общественного движения «Мамы Приморья» </w:t>
      </w:r>
    </w:p>
    <w:p w14:paraId="3002A432" w14:textId="77777777" w:rsidR="00591AFF" w:rsidRDefault="00591AFF" w:rsidP="00210086">
      <w:pPr>
        <w:pStyle w:val="ad"/>
        <w:tabs>
          <w:tab w:val="left" w:pos="851"/>
        </w:tabs>
        <w:spacing w:after="240"/>
        <w:ind w:firstLine="42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1.5. Подача заявки на участие в соревнованиях до 10 февраля 2020 года на </w:t>
      </w:r>
      <w:r>
        <w:rPr>
          <w:rFonts w:eastAsia="Times New Roman"/>
          <w:sz w:val="28"/>
          <w:szCs w:val="28"/>
          <w:lang w:eastAsia="ru-RU"/>
        </w:rPr>
        <w:t>e</w:t>
      </w:r>
      <w:r w:rsidRPr="00591AFF">
        <w:rPr>
          <w:rFonts w:eastAsia="Times New Roman"/>
          <w:sz w:val="28"/>
          <w:szCs w:val="28"/>
          <w:lang w:val="ru-RU"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mail</w:t>
      </w:r>
      <w:r>
        <w:rPr>
          <w:rFonts w:eastAsia="Times New Roman"/>
          <w:sz w:val="28"/>
          <w:szCs w:val="28"/>
          <w:lang w:val="ru-RU" w:eastAsia="ru-RU"/>
        </w:rPr>
        <w:t>:</w:t>
      </w:r>
      <w:r w:rsidRPr="00591AFF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9" w:history="1">
        <w:r w:rsidRPr="00CF1033">
          <w:rPr>
            <w:rStyle w:val="af2"/>
            <w:rFonts w:eastAsia="Times New Roman"/>
            <w:sz w:val="28"/>
            <w:szCs w:val="28"/>
            <w:lang w:eastAsia="ru-RU"/>
          </w:rPr>
          <w:t>robotrack</w:t>
        </w:r>
        <w:r w:rsidRPr="00CF1033">
          <w:rPr>
            <w:rStyle w:val="af2"/>
            <w:rFonts w:eastAsia="Times New Roman"/>
            <w:sz w:val="28"/>
            <w:szCs w:val="28"/>
            <w:lang w:val="ru-RU" w:eastAsia="ru-RU"/>
          </w:rPr>
          <w:t>-</w:t>
        </w:r>
        <w:r w:rsidRPr="00CF1033">
          <w:rPr>
            <w:rStyle w:val="af2"/>
            <w:rFonts w:eastAsia="Times New Roman"/>
            <w:sz w:val="28"/>
            <w:szCs w:val="28"/>
            <w:lang w:eastAsia="ru-RU"/>
          </w:rPr>
          <w:t>dv</w:t>
        </w:r>
        <w:r w:rsidRPr="00CF1033">
          <w:rPr>
            <w:rStyle w:val="af2"/>
            <w:rFonts w:eastAsia="Times New Roman"/>
            <w:sz w:val="28"/>
            <w:szCs w:val="28"/>
            <w:lang w:val="ru-RU" w:eastAsia="ru-RU"/>
          </w:rPr>
          <w:t>@</w:t>
        </w:r>
        <w:r w:rsidRPr="00CF1033">
          <w:rPr>
            <w:rStyle w:val="af2"/>
            <w:rFonts w:eastAsia="Times New Roman"/>
            <w:sz w:val="28"/>
            <w:szCs w:val="28"/>
            <w:lang w:eastAsia="ru-RU"/>
          </w:rPr>
          <w:t>mail</w:t>
        </w:r>
        <w:r w:rsidRPr="00CF1033">
          <w:rPr>
            <w:rStyle w:val="af2"/>
            <w:rFonts w:eastAsia="Times New Roman"/>
            <w:sz w:val="28"/>
            <w:szCs w:val="28"/>
            <w:lang w:val="ru-RU" w:eastAsia="ru-RU"/>
          </w:rPr>
          <w:t>.</w:t>
        </w:r>
        <w:proofErr w:type="spellStart"/>
        <w:r w:rsidRPr="00CF1033">
          <w:rPr>
            <w:rStyle w:val="af2"/>
            <w:rFonts w:eastAsia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val="ru-RU" w:eastAsia="ru-RU"/>
        </w:rPr>
        <w:t>, с указанием дисциплины участия и данных участников (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фио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участников, возраст, город проживания). </w:t>
      </w:r>
    </w:p>
    <w:p w14:paraId="3DCBB788" w14:textId="40FC47BD" w:rsidR="00591AFF" w:rsidRPr="00591AFF" w:rsidRDefault="00591AFF" w:rsidP="00210086">
      <w:pPr>
        <w:pStyle w:val="ad"/>
        <w:tabs>
          <w:tab w:val="left" w:pos="851"/>
        </w:tabs>
        <w:spacing w:after="240"/>
        <w:ind w:firstLine="42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Заявки на проживание и питание, а также 100% предоплата принимаются также до 10 февраля 2020 года на </w:t>
      </w:r>
      <w:hyperlink r:id="rId10" w:history="1">
        <w:r w:rsidRPr="00CF1033">
          <w:rPr>
            <w:rStyle w:val="af2"/>
            <w:rFonts w:eastAsia="Times New Roman"/>
            <w:sz w:val="28"/>
            <w:szCs w:val="28"/>
            <w:lang w:eastAsia="ru-RU"/>
          </w:rPr>
          <w:t>robotrack</w:t>
        </w:r>
        <w:r w:rsidRPr="00CF1033">
          <w:rPr>
            <w:rStyle w:val="af2"/>
            <w:rFonts w:eastAsia="Times New Roman"/>
            <w:sz w:val="28"/>
            <w:szCs w:val="28"/>
            <w:lang w:val="ru-RU" w:eastAsia="ru-RU"/>
          </w:rPr>
          <w:t>-dv@mail.ru</w:t>
        </w:r>
      </w:hyperlink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591AFF">
        <w:rPr>
          <w:rFonts w:eastAsia="Times New Roman"/>
          <w:sz w:val="28"/>
          <w:szCs w:val="28"/>
          <w:lang w:val="ru-RU" w:eastAsia="ru-RU"/>
        </w:rPr>
        <w:t>(</w:t>
      </w:r>
      <w:r>
        <w:rPr>
          <w:rFonts w:eastAsia="Times New Roman"/>
          <w:sz w:val="28"/>
          <w:szCs w:val="28"/>
          <w:lang w:val="ru-RU" w:eastAsia="ru-RU"/>
        </w:rPr>
        <w:t xml:space="preserve">указываем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фио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проживающих в гостинице ДВФУ и информацию какое питание необходимо)</w:t>
      </w:r>
    </w:p>
    <w:p w14:paraId="1DA4415F" w14:textId="77777777" w:rsidR="00424427" w:rsidRPr="00424427" w:rsidRDefault="00424427" w:rsidP="00A47302">
      <w:pPr>
        <w:pStyle w:val="ad"/>
        <w:ind w:left="709"/>
        <w:jc w:val="both"/>
        <w:rPr>
          <w:rFonts w:eastAsia="Times New Roman"/>
          <w:sz w:val="28"/>
          <w:szCs w:val="28"/>
          <w:lang w:val="ru-RU" w:eastAsia="ru-RU"/>
        </w:rPr>
      </w:pPr>
    </w:p>
    <w:p w14:paraId="3AA329B2" w14:textId="42C543EA" w:rsidR="00B02A19" w:rsidRPr="000D0A39" w:rsidRDefault="002E659D" w:rsidP="009A62A9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center"/>
        <w:rPr>
          <w:sz w:val="28"/>
          <w:szCs w:val="28"/>
        </w:rPr>
      </w:pPr>
      <w:r w:rsidRPr="000D0A39">
        <w:rPr>
          <w:b/>
          <w:sz w:val="28"/>
        </w:rPr>
        <w:t>2. КАТЕГОРИИ СОСТЯ</w:t>
      </w:r>
      <w:r w:rsidR="00004B8B" w:rsidRPr="000D0A39">
        <w:rPr>
          <w:b/>
          <w:sz w:val="28"/>
        </w:rPr>
        <w:t>ЗАНИЙ</w:t>
      </w:r>
    </w:p>
    <w:p w14:paraId="67ED940E" w14:textId="3B32F50F" w:rsidR="00BA788C" w:rsidRDefault="00004B8B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004B8B">
        <w:rPr>
          <w:sz w:val="28"/>
        </w:rPr>
        <w:t xml:space="preserve">2.1 </w:t>
      </w:r>
      <w:r>
        <w:rPr>
          <w:sz w:val="28"/>
        </w:rPr>
        <w:t xml:space="preserve">Соревнования </w:t>
      </w:r>
      <w:r w:rsidR="007A7D28">
        <w:rPr>
          <w:sz w:val="28"/>
          <w:szCs w:val="28"/>
        </w:rPr>
        <w:t>по образовательной робототехнике</w:t>
      </w:r>
      <w:r w:rsidR="000D0A39">
        <w:rPr>
          <w:sz w:val="28"/>
          <w:szCs w:val="28"/>
        </w:rPr>
        <w:t xml:space="preserve"> </w:t>
      </w:r>
      <w:r w:rsidR="00322A21">
        <w:rPr>
          <w:sz w:val="28"/>
          <w:szCs w:val="28"/>
        </w:rPr>
        <w:t>«Профессии будущего -2020»</w:t>
      </w:r>
      <w:r>
        <w:rPr>
          <w:sz w:val="28"/>
          <w:szCs w:val="28"/>
        </w:rPr>
        <w:t xml:space="preserve"> проводятся в </w:t>
      </w:r>
      <w:r w:rsidR="00322A21">
        <w:rPr>
          <w:sz w:val="28"/>
          <w:szCs w:val="28"/>
        </w:rPr>
        <w:t>семи</w:t>
      </w:r>
      <w:r>
        <w:rPr>
          <w:sz w:val="28"/>
          <w:szCs w:val="28"/>
        </w:rPr>
        <w:t xml:space="preserve"> категориях </w:t>
      </w:r>
      <w:r w:rsidR="002E659D">
        <w:rPr>
          <w:sz w:val="28"/>
          <w:szCs w:val="28"/>
        </w:rPr>
        <w:t>состя</w:t>
      </w:r>
      <w:r>
        <w:rPr>
          <w:sz w:val="28"/>
          <w:szCs w:val="28"/>
        </w:rPr>
        <w:t>заний</w:t>
      </w:r>
      <w:r w:rsidR="002E659D">
        <w:rPr>
          <w:sz w:val="28"/>
          <w:szCs w:val="28"/>
        </w:rPr>
        <w:t>:</w:t>
      </w:r>
    </w:p>
    <w:p w14:paraId="2AF824C2" w14:textId="6DB9224E" w:rsidR="00322A21" w:rsidRPr="00591AFF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b/>
          <w:sz w:val="28"/>
          <w:szCs w:val="28"/>
        </w:rPr>
      </w:pPr>
      <w:r w:rsidRPr="00591AFF">
        <w:rPr>
          <w:b/>
          <w:sz w:val="28"/>
          <w:szCs w:val="28"/>
          <w:u w:val="single"/>
        </w:rPr>
        <w:t>Средняя возрастная группа</w:t>
      </w:r>
      <w:r w:rsidRPr="00591AFF">
        <w:rPr>
          <w:b/>
          <w:sz w:val="28"/>
          <w:szCs w:val="28"/>
        </w:rPr>
        <w:t>:</w:t>
      </w:r>
    </w:p>
    <w:p w14:paraId="7265EE70" w14:textId="08AED1EB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Робофутбол</w:t>
      </w:r>
      <w:proofErr w:type="spellEnd"/>
      <w:r>
        <w:rPr>
          <w:sz w:val="28"/>
          <w:szCs w:val="28"/>
        </w:rPr>
        <w:t>;</w:t>
      </w:r>
    </w:p>
    <w:p w14:paraId="35B7D17B" w14:textId="285365E3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проект.</w:t>
      </w:r>
    </w:p>
    <w:p w14:paraId="2278857E" w14:textId="77777777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</w:p>
    <w:p w14:paraId="20359A6C" w14:textId="315E1340" w:rsidR="00322A21" w:rsidRPr="00591AFF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b/>
          <w:sz w:val="28"/>
          <w:szCs w:val="28"/>
        </w:rPr>
      </w:pPr>
      <w:r w:rsidRPr="00591AFF">
        <w:rPr>
          <w:b/>
          <w:sz w:val="28"/>
          <w:szCs w:val="28"/>
          <w:u w:val="single"/>
        </w:rPr>
        <w:t>Старшая возрастная группа</w:t>
      </w:r>
      <w:r w:rsidRPr="00591AFF">
        <w:rPr>
          <w:b/>
          <w:sz w:val="28"/>
          <w:szCs w:val="28"/>
        </w:rPr>
        <w:t>:</w:t>
      </w:r>
    </w:p>
    <w:p w14:paraId="0115468F" w14:textId="632AA067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Робофутбол</w:t>
      </w:r>
      <w:proofErr w:type="spellEnd"/>
      <w:r>
        <w:rPr>
          <w:sz w:val="28"/>
          <w:szCs w:val="28"/>
        </w:rPr>
        <w:t>;</w:t>
      </w:r>
    </w:p>
    <w:p w14:paraId="75586E59" w14:textId="1AF226AA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Лабиринт Минотавра;</w:t>
      </w:r>
    </w:p>
    <w:p w14:paraId="56C2051F" w14:textId="3C59290E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Танковая атака «Лазер»;</w:t>
      </w:r>
    </w:p>
    <w:p w14:paraId="198F1C72" w14:textId="45E49249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Траектория;</w:t>
      </w:r>
    </w:p>
    <w:p w14:paraId="6CCCD5EE" w14:textId="10862250" w:rsidR="00322A21" w:rsidRDefault="00322A21" w:rsidP="00796CE1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проект.</w:t>
      </w:r>
    </w:p>
    <w:p w14:paraId="49324F3D" w14:textId="2C7B5529" w:rsidR="004121F5" w:rsidRPr="00CE661C" w:rsidRDefault="004121F5" w:rsidP="00322A21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C614259" w14:textId="5AE2DD09" w:rsidR="001738BC" w:rsidRDefault="00E77EFB" w:rsidP="009A62A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</w:rPr>
      </w:pPr>
      <w:r>
        <w:rPr>
          <w:b/>
          <w:sz w:val="28"/>
        </w:rPr>
        <w:t>3. ТРЕБОВАНИЕ К УЧАСТНИКУ КОМАНДЫ</w:t>
      </w:r>
    </w:p>
    <w:p w14:paraId="52C0920A" w14:textId="77777777" w:rsidR="00322A21" w:rsidRPr="00322A21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322A21">
        <w:rPr>
          <w:sz w:val="28"/>
          <w:szCs w:val="28"/>
        </w:rPr>
        <w:t>3.1. Определение возрастных групп:</w:t>
      </w:r>
    </w:p>
    <w:p w14:paraId="40AF77A1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 xml:space="preserve">3.1.1. Участники делятся на среднюю и старшую группы. </w:t>
      </w:r>
    </w:p>
    <w:p w14:paraId="268D27D8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 xml:space="preserve">3.1.2. Средняя группа: дети, достигшие возраста </w:t>
      </w:r>
      <w:r>
        <w:rPr>
          <w:sz w:val="28"/>
          <w:szCs w:val="28"/>
        </w:rPr>
        <w:t>8 - 10</w:t>
      </w:r>
      <w:r w:rsidRPr="00BD03EC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(творческий проект 7-10 лет)</w:t>
      </w:r>
      <w:r w:rsidRPr="00BD03EC">
        <w:rPr>
          <w:sz w:val="28"/>
          <w:szCs w:val="28"/>
        </w:rPr>
        <w:t xml:space="preserve"> на момент проведения соревнований. </w:t>
      </w:r>
    </w:p>
    <w:p w14:paraId="103E4078" w14:textId="59EBD38D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 xml:space="preserve">3.1.3. Старшая группа: в возрасте от </w:t>
      </w:r>
      <w:r w:rsidR="00083B70">
        <w:rPr>
          <w:sz w:val="28"/>
          <w:szCs w:val="28"/>
        </w:rPr>
        <w:t>9</w:t>
      </w:r>
      <w:r w:rsidRPr="00BD03EC">
        <w:rPr>
          <w:sz w:val="28"/>
          <w:szCs w:val="28"/>
        </w:rPr>
        <w:t xml:space="preserve"> до 14 лет.     </w:t>
      </w:r>
    </w:p>
    <w:p w14:paraId="3F3BFB82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>3.1.4. Принадлежность участника к группе определяется по его дате рождения.</w:t>
      </w:r>
    </w:p>
    <w:p w14:paraId="7B2C81BD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 xml:space="preserve">3.1.5. </w:t>
      </w:r>
      <w:r w:rsidRPr="00BD03EC">
        <w:rPr>
          <w:color w:val="000000"/>
          <w:sz w:val="28"/>
          <w:szCs w:val="28"/>
          <w:shd w:val="clear" w:color="auto" w:fill="FFFFFF"/>
        </w:rPr>
        <w:t>Команда, состоящая из представителей одной возрастной группы, может участвовать только в одном состязании, рассчитанном на данную возрастную группу или старше.</w:t>
      </w:r>
    </w:p>
    <w:p w14:paraId="757A35DB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03EC">
        <w:rPr>
          <w:sz w:val="28"/>
          <w:szCs w:val="28"/>
        </w:rPr>
        <w:t xml:space="preserve">3.1.6. </w:t>
      </w:r>
      <w:r w:rsidRPr="00BD03EC">
        <w:rPr>
          <w:color w:val="000000"/>
          <w:sz w:val="28"/>
          <w:szCs w:val="28"/>
          <w:shd w:val="clear" w:color="auto" w:fill="FFFFFF"/>
        </w:rPr>
        <w:t>Команда, состоящая из представителей разных возрастных групп, может участвовать только в состязании, рассчитанном на возрастную группу самого старшего участника команды.</w:t>
      </w:r>
    </w:p>
    <w:p w14:paraId="6C70F8AF" w14:textId="77777777" w:rsidR="00322A21" w:rsidRPr="00BD03EC" w:rsidRDefault="00322A21" w:rsidP="009A62A9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D03EC">
        <w:rPr>
          <w:sz w:val="28"/>
          <w:szCs w:val="28"/>
        </w:rPr>
        <w:t>3.1.7</w:t>
      </w:r>
      <w:r w:rsidRPr="00BD03EC">
        <w:rPr>
          <w:color w:val="000000"/>
          <w:sz w:val="28"/>
          <w:szCs w:val="28"/>
          <w:shd w:val="clear" w:color="auto" w:fill="FFFFFF"/>
        </w:rPr>
        <w:t xml:space="preserve">. При несоблюдении указанных требований к участникам команда не будет допущена к участию </w:t>
      </w:r>
      <w:r w:rsidRPr="00533C0C">
        <w:rPr>
          <w:sz w:val="28"/>
          <w:szCs w:val="28"/>
          <w:shd w:val="clear" w:color="auto" w:fill="FFFFFF"/>
        </w:rPr>
        <w:t>в</w:t>
      </w:r>
      <w:r w:rsidRPr="00BD03EC">
        <w:rPr>
          <w:color w:val="000000"/>
          <w:sz w:val="28"/>
          <w:szCs w:val="28"/>
          <w:shd w:val="clear" w:color="auto" w:fill="FFFFFF"/>
        </w:rPr>
        <w:t xml:space="preserve"> соревнованиях.</w:t>
      </w:r>
    </w:p>
    <w:p w14:paraId="23BD868C" w14:textId="77777777" w:rsidR="00D95E80" w:rsidRDefault="00D95E80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5C03D8E" w14:textId="77777777" w:rsidR="001738BC" w:rsidRDefault="00F52E83" w:rsidP="009A62A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4. ТРЕБОВАНИЕ К КОМАНДЕ</w:t>
      </w:r>
    </w:p>
    <w:p w14:paraId="6DD65F85" w14:textId="55ADE004" w:rsidR="00796CE1" w:rsidRDefault="00F52E83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</w:rPr>
      </w:pPr>
      <w:r>
        <w:rPr>
          <w:sz w:val="28"/>
        </w:rPr>
        <w:t xml:space="preserve">4.1. </w:t>
      </w:r>
      <w:r w:rsidRPr="00F52E83">
        <w:rPr>
          <w:color w:val="000000" w:themeColor="text1"/>
          <w:sz w:val="28"/>
          <w:szCs w:val="28"/>
          <w:shd w:val="clear" w:color="auto" w:fill="FFFFFF"/>
        </w:rPr>
        <w:t xml:space="preserve">Состязания </w:t>
      </w:r>
      <w:r w:rsidR="00BA788C">
        <w:rPr>
          <w:color w:val="000000" w:themeColor="text1"/>
          <w:sz w:val="28"/>
          <w:szCs w:val="28"/>
          <w:shd w:val="clear" w:color="auto" w:fill="FFFFFF"/>
        </w:rPr>
        <w:t>соревнования «</w:t>
      </w:r>
      <w:r w:rsidR="00F710CD">
        <w:rPr>
          <w:color w:val="000000" w:themeColor="text1"/>
          <w:sz w:val="28"/>
          <w:szCs w:val="28"/>
          <w:shd w:val="clear" w:color="auto" w:fill="FFFFFF"/>
        </w:rPr>
        <w:t>Профессии будущего</w:t>
      </w:r>
      <w:r w:rsidR="00BA788C">
        <w:rPr>
          <w:color w:val="000000" w:themeColor="text1"/>
          <w:sz w:val="28"/>
          <w:szCs w:val="28"/>
          <w:shd w:val="clear" w:color="auto" w:fill="FFFFFF"/>
        </w:rPr>
        <w:t>»</w:t>
      </w:r>
      <w:r w:rsidRPr="00F52E83">
        <w:rPr>
          <w:color w:val="000000" w:themeColor="text1"/>
          <w:sz w:val="28"/>
          <w:szCs w:val="28"/>
          <w:shd w:val="clear" w:color="auto" w:fill="FFFFFF"/>
        </w:rPr>
        <w:t xml:space="preserve"> предполагают работу участников в командах. Под командой понимаются лиц</w:t>
      </w:r>
      <w:r w:rsidR="00083B70">
        <w:rPr>
          <w:color w:val="000000" w:themeColor="text1"/>
          <w:sz w:val="28"/>
          <w:szCs w:val="28"/>
          <w:shd w:val="clear" w:color="auto" w:fill="FFFFFF"/>
        </w:rPr>
        <w:t>а</w:t>
      </w:r>
      <w:r w:rsidRPr="00F52E83">
        <w:rPr>
          <w:color w:val="000000" w:themeColor="text1"/>
          <w:sz w:val="28"/>
          <w:szCs w:val="28"/>
          <w:shd w:val="clear" w:color="auto" w:fill="FFFFFF"/>
        </w:rPr>
        <w:t>, осуществляющи</w:t>
      </w:r>
      <w:r w:rsidR="00083B70">
        <w:rPr>
          <w:color w:val="000000" w:themeColor="text1"/>
          <w:sz w:val="28"/>
          <w:szCs w:val="28"/>
          <w:shd w:val="clear" w:color="auto" w:fill="FFFFFF"/>
        </w:rPr>
        <w:t>е</w:t>
      </w:r>
      <w:r w:rsidRPr="00F52E83">
        <w:rPr>
          <w:color w:val="000000" w:themeColor="text1"/>
          <w:sz w:val="28"/>
          <w:szCs w:val="28"/>
          <w:shd w:val="clear" w:color="auto" w:fill="FFFFFF"/>
        </w:rPr>
        <w:t xml:space="preserve"> подготовку к состязанию под руководством тренера</w:t>
      </w:r>
      <w:r w:rsidRPr="00F52E83">
        <w:rPr>
          <w:color w:val="000000" w:themeColor="text1"/>
          <w:sz w:val="28"/>
        </w:rPr>
        <w:t xml:space="preserve"> </w:t>
      </w:r>
    </w:p>
    <w:p w14:paraId="0A0E8983" w14:textId="6492149F" w:rsidR="001738BC" w:rsidRDefault="00F52E83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4.2. </w:t>
      </w:r>
      <w:r w:rsidRPr="00F52E83">
        <w:rPr>
          <w:color w:val="000000" w:themeColor="text1"/>
          <w:sz w:val="28"/>
          <w:szCs w:val="28"/>
        </w:rPr>
        <w:t xml:space="preserve">Команда состоит из </w:t>
      </w:r>
      <w:r w:rsidR="00F710CD">
        <w:rPr>
          <w:color w:val="000000" w:themeColor="text1"/>
          <w:sz w:val="28"/>
          <w:szCs w:val="28"/>
        </w:rPr>
        <w:t>1</w:t>
      </w:r>
      <w:r w:rsidR="003A7AD6">
        <w:rPr>
          <w:color w:val="000000" w:themeColor="text1"/>
          <w:sz w:val="28"/>
          <w:szCs w:val="28"/>
        </w:rPr>
        <w:t xml:space="preserve"> и более</w:t>
      </w:r>
      <w:r w:rsidRPr="00F52E83">
        <w:rPr>
          <w:color w:val="000000" w:themeColor="text1"/>
          <w:sz w:val="28"/>
          <w:szCs w:val="28"/>
        </w:rPr>
        <w:t xml:space="preserve"> участников.</w:t>
      </w:r>
      <w:r>
        <w:rPr>
          <w:color w:val="000000" w:themeColor="text1"/>
          <w:sz w:val="28"/>
          <w:szCs w:val="28"/>
        </w:rPr>
        <w:t xml:space="preserve"> </w:t>
      </w:r>
    </w:p>
    <w:p w14:paraId="02ADC6B4" w14:textId="4DB46B30" w:rsidR="001738BC" w:rsidRPr="007A7D28" w:rsidRDefault="00F52E83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4.3. </w:t>
      </w:r>
      <w:r w:rsidRPr="00F52E83">
        <w:rPr>
          <w:color w:val="000000" w:themeColor="text1"/>
          <w:sz w:val="28"/>
          <w:szCs w:val="28"/>
          <w:shd w:val="clear" w:color="auto" w:fill="FFFFFF"/>
        </w:rPr>
        <w:t>Участник может принимать участие в составе только одной команды</w:t>
      </w:r>
      <w:r w:rsidR="0008301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A788C">
        <w:rPr>
          <w:color w:val="000000" w:themeColor="text1"/>
          <w:sz w:val="28"/>
          <w:szCs w:val="28"/>
          <w:shd w:val="clear" w:color="auto" w:fill="FFFFFF"/>
        </w:rPr>
        <w:t>Например, если команда принимает участие в «</w:t>
      </w:r>
      <w:proofErr w:type="spellStart"/>
      <w:r w:rsidR="00BA788C">
        <w:rPr>
          <w:color w:val="000000" w:themeColor="text1"/>
          <w:sz w:val="28"/>
          <w:szCs w:val="28"/>
          <w:shd w:val="clear" w:color="auto" w:fill="FFFFFF"/>
        </w:rPr>
        <w:t>Робофутболе</w:t>
      </w:r>
      <w:proofErr w:type="spellEnd"/>
      <w:r w:rsidR="00D56433">
        <w:rPr>
          <w:color w:val="000000" w:themeColor="text1"/>
          <w:sz w:val="28"/>
          <w:szCs w:val="28"/>
          <w:shd w:val="clear" w:color="auto" w:fill="FFFFFF"/>
        </w:rPr>
        <w:t>»</w:t>
      </w:r>
      <w:r w:rsidR="00BA788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56433">
        <w:rPr>
          <w:color w:val="000000" w:themeColor="text1"/>
          <w:sz w:val="28"/>
          <w:szCs w:val="28"/>
          <w:shd w:val="clear" w:color="auto" w:fill="FFFFFF"/>
        </w:rPr>
        <w:t>то ее участники</w:t>
      </w:r>
      <w:r w:rsidR="00BA788C">
        <w:rPr>
          <w:color w:val="000000" w:themeColor="text1"/>
          <w:sz w:val="28"/>
          <w:szCs w:val="28"/>
          <w:shd w:val="clear" w:color="auto" w:fill="FFFFFF"/>
        </w:rPr>
        <w:t xml:space="preserve"> не мо</w:t>
      </w:r>
      <w:r w:rsidR="00D56433">
        <w:rPr>
          <w:color w:val="000000" w:themeColor="text1"/>
          <w:sz w:val="28"/>
          <w:szCs w:val="28"/>
          <w:shd w:val="clear" w:color="auto" w:fill="FFFFFF"/>
        </w:rPr>
        <w:t>гут</w:t>
      </w:r>
      <w:r w:rsidR="00BA788C">
        <w:rPr>
          <w:color w:val="000000" w:themeColor="text1"/>
          <w:sz w:val="28"/>
          <w:szCs w:val="28"/>
          <w:shd w:val="clear" w:color="auto" w:fill="FFFFFF"/>
        </w:rPr>
        <w:t xml:space="preserve"> принимать участие в </w:t>
      </w:r>
      <w:r w:rsidR="00D56433">
        <w:rPr>
          <w:color w:val="000000" w:themeColor="text1"/>
          <w:sz w:val="28"/>
          <w:szCs w:val="28"/>
          <w:shd w:val="clear" w:color="auto" w:fill="FFFFFF"/>
        </w:rPr>
        <w:t>командах «</w:t>
      </w:r>
      <w:proofErr w:type="spellStart"/>
      <w:r w:rsidR="003A7AD6">
        <w:rPr>
          <w:color w:val="000000" w:themeColor="text1"/>
          <w:sz w:val="28"/>
          <w:szCs w:val="28"/>
          <w:shd w:val="clear" w:color="auto" w:fill="FFFFFF"/>
        </w:rPr>
        <w:t>Р</w:t>
      </w:r>
      <w:r w:rsidR="00D56433">
        <w:rPr>
          <w:color w:val="000000" w:themeColor="text1"/>
          <w:sz w:val="28"/>
          <w:szCs w:val="28"/>
          <w:shd w:val="clear" w:color="auto" w:fill="FFFFFF"/>
        </w:rPr>
        <w:t>обофутбола</w:t>
      </w:r>
      <w:proofErr w:type="spellEnd"/>
      <w:r w:rsidR="00D56433">
        <w:rPr>
          <w:color w:val="000000" w:themeColor="text1"/>
          <w:sz w:val="28"/>
          <w:szCs w:val="28"/>
          <w:shd w:val="clear" w:color="auto" w:fill="FFFFFF"/>
        </w:rPr>
        <w:t>» с другими участниками</w:t>
      </w:r>
      <w:r w:rsidR="003A7AD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A6188C6" w14:textId="636A6C3E" w:rsidR="00BA788C" w:rsidRDefault="00F52E83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4.4. </w:t>
      </w:r>
      <w:r w:rsidRPr="00F52E83">
        <w:rPr>
          <w:color w:val="000000" w:themeColor="text1"/>
          <w:sz w:val="28"/>
          <w:szCs w:val="28"/>
          <w:shd w:val="clear" w:color="auto" w:fill="FFFFFF"/>
        </w:rPr>
        <w:t>Команда может участв</w:t>
      </w:r>
      <w:r w:rsidR="00083018">
        <w:rPr>
          <w:color w:val="000000" w:themeColor="text1"/>
          <w:sz w:val="28"/>
          <w:szCs w:val="28"/>
          <w:shd w:val="clear" w:color="auto" w:fill="FFFFFF"/>
        </w:rPr>
        <w:t xml:space="preserve">овать только в одном </w:t>
      </w:r>
      <w:r w:rsidR="003A7AD6">
        <w:rPr>
          <w:color w:val="000000" w:themeColor="text1"/>
          <w:sz w:val="28"/>
          <w:szCs w:val="28"/>
          <w:shd w:val="clear" w:color="auto" w:fill="FFFFFF"/>
        </w:rPr>
        <w:t xml:space="preserve">групповом </w:t>
      </w:r>
      <w:r w:rsidR="00083018">
        <w:rPr>
          <w:color w:val="000000" w:themeColor="text1"/>
          <w:sz w:val="28"/>
          <w:szCs w:val="28"/>
          <w:shd w:val="clear" w:color="auto" w:fill="FFFFFF"/>
        </w:rPr>
        <w:t>состязании</w:t>
      </w:r>
      <w:r w:rsidR="003A7AD6">
        <w:rPr>
          <w:color w:val="000000" w:themeColor="text1"/>
          <w:sz w:val="28"/>
          <w:szCs w:val="28"/>
          <w:shd w:val="clear" w:color="auto" w:fill="FFFFFF"/>
        </w:rPr>
        <w:t>.</w:t>
      </w:r>
      <w:r w:rsidR="00BA788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855491" w14:textId="6AC8F20A" w:rsidR="00796CE1" w:rsidRDefault="00473A17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4.5.</w:t>
      </w:r>
      <w:r w:rsidRPr="00473A17">
        <w:rPr>
          <w:color w:val="000000" w:themeColor="text1"/>
          <w:sz w:val="28"/>
          <w:szCs w:val="28"/>
          <w:shd w:val="clear" w:color="auto" w:fill="FFFFFF"/>
        </w:rPr>
        <w:t xml:space="preserve"> При несоблюдении требований к команде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473A17">
        <w:rPr>
          <w:color w:val="000000" w:themeColor="text1"/>
          <w:sz w:val="28"/>
          <w:szCs w:val="28"/>
          <w:shd w:val="clear" w:color="auto" w:fill="FFFFFF"/>
        </w:rPr>
        <w:t xml:space="preserve"> команда не будет допущена до участия </w:t>
      </w:r>
      <w:r>
        <w:rPr>
          <w:color w:val="000000" w:themeColor="text1"/>
          <w:sz w:val="28"/>
          <w:szCs w:val="28"/>
          <w:shd w:val="clear" w:color="auto" w:fill="FFFFFF"/>
        </w:rPr>
        <w:t>на соревнованиях</w:t>
      </w:r>
    </w:p>
    <w:p w14:paraId="064F1DA9" w14:textId="36BC06AE" w:rsidR="00796CE1" w:rsidRDefault="00473A17" w:rsidP="009A62A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5. ТРЕБОВАНИЕ К ТРЕНЕРУ КОМАНД</w:t>
      </w:r>
    </w:p>
    <w:p w14:paraId="073D8E26" w14:textId="2C042995" w:rsidR="003A7AD6" w:rsidRDefault="00473A17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5.1. </w:t>
      </w:r>
      <w:r w:rsidRPr="00473A17">
        <w:rPr>
          <w:color w:val="000000" w:themeColor="text1"/>
          <w:sz w:val="28"/>
          <w:szCs w:val="28"/>
          <w:shd w:val="clear" w:color="auto" w:fill="FFFFFF"/>
        </w:rPr>
        <w:t xml:space="preserve">В качестве тренера команд </w:t>
      </w:r>
      <w:r w:rsidRPr="00473A17">
        <w:rPr>
          <w:color w:val="000000" w:themeColor="text1"/>
          <w:sz w:val="28"/>
          <w:szCs w:val="28"/>
        </w:rPr>
        <w:t xml:space="preserve">могут выступать только лица, родившиеся не позднее </w:t>
      </w:r>
      <w:r w:rsidR="00294E96">
        <w:rPr>
          <w:color w:val="000000" w:themeColor="text1"/>
          <w:sz w:val="28"/>
          <w:szCs w:val="28"/>
        </w:rPr>
        <w:t>30.04</w:t>
      </w:r>
      <w:r>
        <w:rPr>
          <w:color w:val="000000" w:themeColor="text1"/>
          <w:sz w:val="28"/>
          <w:szCs w:val="28"/>
        </w:rPr>
        <w:t>.200</w:t>
      </w:r>
      <w:r w:rsidR="00796CE1">
        <w:rPr>
          <w:color w:val="000000" w:themeColor="text1"/>
          <w:sz w:val="28"/>
          <w:szCs w:val="28"/>
        </w:rPr>
        <w:t>1</w:t>
      </w:r>
      <w:r w:rsidRPr="00473A17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</w:t>
      </w:r>
      <w:r w:rsidRPr="00473A17">
        <w:rPr>
          <w:color w:val="000000" w:themeColor="text1"/>
          <w:sz w:val="28"/>
          <w:szCs w:val="28"/>
        </w:rPr>
        <w:t xml:space="preserve"> (</w:t>
      </w:r>
      <w:r>
        <w:rPr>
          <w:sz w:val="28"/>
        </w:rPr>
        <w:t>т.е. на момент соревнований тренеру должно быть 18 лет</w:t>
      </w:r>
      <w:r w:rsidR="00294E96">
        <w:rPr>
          <w:color w:val="000000" w:themeColor="text1"/>
          <w:sz w:val="28"/>
          <w:szCs w:val="28"/>
        </w:rPr>
        <w:t>)</w:t>
      </w:r>
      <w:r w:rsidR="00796CE1">
        <w:rPr>
          <w:color w:val="000000" w:themeColor="text1"/>
          <w:sz w:val="28"/>
          <w:szCs w:val="28"/>
        </w:rPr>
        <w:t>.</w:t>
      </w:r>
    </w:p>
    <w:p w14:paraId="26D9EF45" w14:textId="639383EB" w:rsidR="00473A17" w:rsidRPr="00473A17" w:rsidRDefault="003A7AD6" w:rsidP="00796CE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</w:t>
      </w:r>
      <w:r w:rsidR="00473A17" w:rsidRPr="00473A17">
        <w:rPr>
          <w:color w:val="000000" w:themeColor="text1"/>
          <w:sz w:val="28"/>
          <w:szCs w:val="28"/>
        </w:rPr>
        <w:t xml:space="preserve">. Каждую команду может </w:t>
      </w:r>
      <w:r w:rsidR="00294E96">
        <w:rPr>
          <w:color w:val="000000" w:themeColor="text1"/>
          <w:sz w:val="28"/>
          <w:szCs w:val="28"/>
        </w:rPr>
        <w:t>представлять только один тренер</w:t>
      </w:r>
    </w:p>
    <w:p w14:paraId="11BCEF4E" w14:textId="48F1CBF9" w:rsidR="00473A17" w:rsidRPr="00473A17" w:rsidRDefault="003A7AD6" w:rsidP="00D95E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5.3</w:t>
      </w:r>
      <w:r w:rsidR="00473A17" w:rsidRPr="00473A17">
        <w:rPr>
          <w:color w:val="000000" w:themeColor="text1"/>
          <w:sz w:val="28"/>
          <w:szCs w:val="28"/>
        </w:rPr>
        <w:t>. Тренер может одновременно руководить более чем одной команд</w:t>
      </w:r>
      <w:r w:rsidR="00294E96">
        <w:rPr>
          <w:color w:val="000000" w:themeColor="text1"/>
          <w:sz w:val="28"/>
          <w:szCs w:val="28"/>
        </w:rPr>
        <w:t>ой</w:t>
      </w:r>
    </w:p>
    <w:p w14:paraId="18353085" w14:textId="5C72F1C6" w:rsidR="00473A17" w:rsidRPr="00473A17" w:rsidRDefault="003A7AD6" w:rsidP="00D95E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73A17" w:rsidRPr="00473A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473A17" w:rsidRPr="00473A17">
        <w:rPr>
          <w:color w:val="000000" w:themeColor="text1"/>
          <w:sz w:val="28"/>
          <w:szCs w:val="28"/>
        </w:rPr>
        <w:t xml:space="preserve"> Тренер может осуществлять подготовку, инструктирование и консультирование команды иск</w:t>
      </w:r>
      <w:r w:rsidR="00294E96">
        <w:rPr>
          <w:color w:val="000000" w:themeColor="text1"/>
          <w:sz w:val="28"/>
          <w:szCs w:val="28"/>
        </w:rPr>
        <w:t>лючительно до начала состязаний</w:t>
      </w:r>
    </w:p>
    <w:p w14:paraId="334488BA" w14:textId="77777777" w:rsidR="003A7AD6" w:rsidRDefault="003A7AD6" w:rsidP="009A62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</w:t>
      </w:r>
      <w:r w:rsidR="00473A17" w:rsidRPr="00473A17">
        <w:rPr>
          <w:color w:val="000000" w:themeColor="text1"/>
          <w:sz w:val="28"/>
          <w:szCs w:val="28"/>
        </w:rPr>
        <w:t>. При несоблюдении указанных требований к тренеру команды</w:t>
      </w:r>
      <w:r w:rsidR="00294E96">
        <w:rPr>
          <w:color w:val="000000" w:themeColor="text1"/>
          <w:sz w:val="28"/>
          <w:szCs w:val="28"/>
        </w:rPr>
        <w:t>,</w:t>
      </w:r>
      <w:r w:rsidR="00473A17" w:rsidRPr="00473A17">
        <w:rPr>
          <w:color w:val="000000" w:themeColor="text1"/>
          <w:sz w:val="28"/>
          <w:szCs w:val="28"/>
        </w:rPr>
        <w:t xml:space="preserve"> команда не будет допущена до участия </w:t>
      </w:r>
      <w:r w:rsidR="00294E96">
        <w:rPr>
          <w:color w:val="000000" w:themeColor="text1"/>
          <w:sz w:val="28"/>
          <w:szCs w:val="28"/>
        </w:rPr>
        <w:t>на соревнованиях</w:t>
      </w:r>
      <w:r w:rsidR="00FF359A">
        <w:rPr>
          <w:color w:val="000000" w:themeColor="text1"/>
          <w:sz w:val="28"/>
          <w:szCs w:val="28"/>
        </w:rPr>
        <w:br/>
      </w:r>
    </w:p>
    <w:p w14:paraId="7A8940C7" w14:textId="77777777" w:rsidR="003A7AD6" w:rsidRDefault="007A7D28" w:rsidP="0079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7D28">
        <w:rPr>
          <w:b/>
          <w:color w:val="000000" w:themeColor="text1"/>
          <w:sz w:val="28"/>
          <w:szCs w:val="28"/>
        </w:rPr>
        <w:t>6.</w:t>
      </w:r>
      <w:r w:rsidR="00FF359A">
        <w:rPr>
          <w:b/>
          <w:color w:val="000000" w:themeColor="text1"/>
          <w:sz w:val="28"/>
          <w:szCs w:val="28"/>
        </w:rPr>
        <w:t xml:space="preserve"> ОБЩИЕ ТРЕБОВАНИЯ К ОБОРУДОВАНИЮ И МАТЕРИАЛАМ</w:t>
      </w:r>
      <w:r w:rsidR="00FF359A">
        <w:rPr>
          <w:b/>
          <w:color w:val="000000" w:themeColor="text1"/>
          <w:sz w:val="28"/>
          <w:szCs w:val="28"/>
        </w:rPr>
        <w:br/>
      </w:r>
    </w:p>
    <w:p w14:paraId="4A638BB6" w14:textId="74CA9ADD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7AD6">
        <w:rPr>
          <w:color w:val="000000" w:themeColor="text1"/>
          <w:sz w:val="28"/>
          <w:szCs w:val="28"/>
          <w:shd w:val="clear" w:color="auto" w:fill="FFFFFF"/>
        </w:rPr>
        <w:t>6</w:t>
      </w:r>
      <w:r w:rsidR="00FF359A" w:rsidRPr="00FF359A">
        <w:rPr>
          <w:color w:val="000000" w:themeColor="text1"/>
          <w:sz w:val="28"/>
          <w:szCs w:val="28"/>
          <w:shd w:val="clear" w:color="auto" w:fill="FFFFFF"/>
        </w:rPr>
        <w:t>.1. Команда использует на состязании материалы и оборудование (роботов, комплектующие и портативные компьютеры и т.п.), привезенные с собой. Оргкомитет не предоставляет указанного оборудования на состязаниях</w:t>
      </w:r>
      <w:r w:rsidR="00D95E80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EFC5DF8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7AD6">
        <w:rPr>
          <w:color w:val="000000" w:themeColor="text1"/>
          <w:sz w:val="28"/>
          <w:szCs w:val="28"/>
          <w:shd w:val="clear" w:color="auto" w:fill="FFFFFF"/>
        </w:rPr>
        <w:t>6</w:t>
      </w:r>
      <w:r w:rsidR="00FF359A" w:rsidRPr="00FF359A">
        <w:rPr>
          <w:color w:val="000000" w:themeColor="text1"/>
          <w:sz w:val="28"/>
          <w:szCs w:val="28"/>
          <w:shd w:val="clear" w:color="auto" w:fill="FFFFFF"/>
        </w:rPr>
        <w:t xml:space="preserve">.2. В случае непредвиденной поломки или неисправности оборудования команды, </w:t>
      </w:r>
      <w:r w:rsidR="00FF359A">
        <w:rPr>
          <w:color w:val="000000" w:themeColor="text1"/>
          <w:sz w:val="28"/>
          <w:szCs w:val="28"/>
          <w:shd w:val="clear" w:color="auto" w:fill="FFFFFF"/>
        </w:rPr>
        <w:t>о</w:t>
      </w:r>
      <w:r w:rsidR="00FF359A" w:rsidRPr="00FF359A">
        <w:rPr>
          <w:color w:val="000000" w:themeColor="text1"/>
          <w:sz w:val="28"/>
          <w:szCs w:val="28"/>
          <w:shd w:val="clear" w:color="auto" w:fill="FFFFFF"/>
        </w:rPr>
        <w:t>ргкомитет не несет ответственность за их ремонт или замену. Командам рекомендуется предусмотреть набор запасных деталей</w:t>
      </w:r>
    </w:p>
    <w:p w14:paraId="37D15BB8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7AD6">
        <w:rPr>
          <w:color w:val="000000" w:themeColor="text1"/>
          <w:sz w:val="28"/>
          <w:szCs w:val="28"/>
          <w:shd w:val="clear" w:color="auto" w:fill="FFFFFF"/>
        </w:rPr>
        <w:t>6</w:t>
      </w:r>
      <w:r w:rsidR="00FF359A">
        <w:rPr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FF359A" w:rsidRPr="00FF359A">
        <w:rPr>
          <w:color w:val="000000" w:themeColor="text1"/>
          <w:sz w:val="28"/>
          <w:szCs w:val="28"/>
          <w:shd w:val="clear" w:color="auto" w:fill="FFFFFF"/>
        </w:rPr>
        <w:t xml:space="preserve">Ограничения на материалы и оборудования, используемые командой, описаны в правилах соответствующего состязания. Однако допустимо использовать только безопасное оборудование – не причиняющее ущерба материалам и оборудованию команд, полю и реквизиту состязания, зоне состязания и людям. Если робот каким-либо образом будет повреждать покрытие поля во время состязания, то он будет дисквалифицирован на весь период проведения состязания     </w:t>
      </w:r>
    </w:p>
    <w:p w14:paraId="7C6F3F3B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7D28">
        <w:rPr>
          <w:color w:val="000000" w:themeColor="text1"/>
          <w:sz w:val="28"/>
          <w:szCs w:val="28"/>
          <w:shd w:val="clear" w:color="auto" w:fill="FFFFFF"/>
        </w:rPr>
        <w:t>6</w:t>
      </w:r>
      <w:r w:rsidR="00FF359A">
        <w:rPr>
          <w:color w:val="000000" w:themeColor="text1"/>
          <w:sz w:val="28"/>
          <w:szCs w:val="28"/>
          <w:shd w:val="clear" w:color="auto" w:fill="FFFFFF"/>
        </w:rPr>
        <w:t xml:space="preserve">.4. </w:t>
      </w:r>
      <w:r w:rsidR="00AE6E62" w:rsidRPr="00AE6E62">
        <w:rPr>
          <w:color w:val="000000" w:themeColor="text1"/>
          <w:sz w:val="28"/>
          <w:szCs w:val="28"/>
          <w:shd w:val="clear" w:color="auto" w:fill="FFFFFF"/>
        </w:rPr>
        <w:t>Один и тот же робот не может быть использован разными командами. Команды, нарушившие данное правило, будут дисквалифицированы и должны немедленно покинуть зону состязания</w:t>
      </w:r>
    </w:p>
    <w:p w14:paraId="65BCE878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7D28">
        <w:rPr>
          <w:color w:val="000000" w:themeColor="text1"/>
          <w:sz w:val="28"/>
          <w:szCs w:val="28"/>
        </w:rPr>
        <w:t>6</w:t>
      </w:r>
      <w:r w:rsidR="00AE6E62">
        <w:rPr>
          <w:color w:val="000000" w:themeColor="text1"/>
          <w:sz w:val="28"/>
          <w:szCs w:val="28"/>
        </w:rPr>
        <w:t xml:space="preserve">.5. </w:t>
      </w:r>
      <w:r w:rsidR="00AE6E62" w:rsidRPr="00AE6E62">
        <w:rPr>
          <w:color w:val="000000" w:themeColor="text1"/>
          <w:sz w:val="28"/>
          <w:szCs w:val="28"/>
          <w:shd w:val="clear" w:color="auto" w:fill="FFFFFF"/>
        </w:rPr>
        <w:t>Иные требования к роботам описаны в правилах соответствующего состязания или общих правилах категории состязания</w:t>
      </w:r>
      <w:r w:rsidR="003A7AD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F03ADDA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7D28">
        <w:rPr>
          <w:color w:val="000000" w:themeColor="text1"/>
          <w:sz w:val="28"/>
          <w:szCs w:val="28"/>
          <w:shd w:val="clear" w:color="auto" w:fill="FFFFFF"/>
        </w:rPr>
        <w:t>6</w:t>
      </w:r>
      <w:r w:rsidR="00AE6E62">
        <w:rPr>
          <w:color w:val="000000" w:themeColor="text1"/>
          <w:sz w:val="28"/>
          <w:szCs w:val="28"/>
          <w:shd w:val="clear" w:color="auto" w:fill="FFFFFF"/>
        </w:rPr>
        <w:t xml:space="preserve">.6. </w:t>
      </w:r>
      <w:r w:rsidR="00AE6E62" w:rsidRPr="00AE6E62">
        <w:rPr>
          <w:color w:val="000000" w:themeColor="text1"/>
          <w:sz w:val="28"/>
          <w:szCs w:val="28"/>
          <w:shd w:val="clear" w:color="auto" w:fill="FFFFFF"/>
        </w:rPr>
        <w:t>Команда, которая не соблюдает требования к материалам и оборудованию, может быть не допущена к участию в соответствующем состязании</w:t>
      </w:r>
    </w:p>
    <w:p w14:paraId="18468B80" w14:textId="77777777" w:rsidR="003A7AD6" w:rsidRDefault="007A7D28" w:rsidP="000A35D3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7A7D28">
        <w:rPr>
          <w:b/>
          <w:color w:val="000000" w:themeColor="text1"/>
          <w:sz w:val="28"/>
          <w:szCs w:val="28"/>
        </w:rPr>
        <w:t>7</w:t>
      </w:r>
      <w:r w:rsidR="007F3443">
        <w:rPr>
          <w:b/>
          <w:color w:val="000000" w:themeColor="text1"/>
          <w:sz w:val="28"/>
          <w:szCs w:val="28"/>
        </w:rPr>
        <w:t>. ОБЩИЕ УСЛОВИЯ ПРОВЕ</w:t>
      </w:r>
      <w:r w:rsidR="003A7AD6">
        <w:rPr>
          <w:b/>
          <w:color w:val="000000" w:themeColor="text1"/>
          <w:sz w:val="28"/>
          <w:szCs w:val="28"/>
        </w:rPr>
        <w:t>ДЕНИЯ СОСТЯЗАНИЙ</w:t>
      </w:r>
    </w:p>
    <w:p w14:paraId="28323AAA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7D28">
        <w:rPr>
          <w:color w:val="000000" w:themeColor="text1"/>
          <w:sz w:val="28"/>
          <w:szCs w:val="28"/>
        </w:rPr>
        <w:t>7</w:t>
      </w:r>
      <w:r w:rsidR="007F3443">
        <w:rPr>
          <w:color w:val="000000" w:themeColor="text1"/>
          <w:sz w:val="28"/>
          <w:szCs w:val="28"/>
        </w:rPr>
        <w:t xml:space="preserve">.1. </w:t>
      </w:r>
      <w:r w:rsidR="007F3443" w:rsidRPr="007F3443">
        <w:rPr>
          <w:color w:val="000000" w:themeColor="text1"/>
          <w:sz w:val="28"/>
          <w:szCs w:val="28"/>
          <w:shd w:val="clear" w:color="auto" w:fill="FFFFFF"/>
        </w:rPr>
        <w:t>Каждое состязание имеет свою собственную схему проведения, описанную в правилах соответствующего состязания или общих правилах категории состязаний</w:t>
      </w:r>
    </w:p>
    <w:p w14:paraId="2492EC07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7F3443">
        <w:rPr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7F3443" w:rsidRPr="007F3443">
        <w:rPr>
          <w:color w:val="000000" w:themeColor="text1"/>
          <w:sz w:val="28"/>
          <w:szCs w:val="28"/>
          <w:shd w:val="clear" w:color="auto" w:fill="FFFFFF"/>
        </w:rPr>
        <w:t>Тренеры</w:t>
      </w:r>
      <w:r w:rsidR="007F3443">
        <w:rPr>
          <w:color w:val="000000" w:themeColor="text1"/>
          <w:sz w:val="28"/>
          <w:szCs w:val="28"/>
          <w:shd w:val="clear" w:color="auto" w:fill="FFFFFF"/>
        </w:rPr>
        <w:t xml:space="preserve"> и родители</w:t>
      </w:r>
      <w:r w:rsidR="007F3443" w:rsidRPr="007F3443">
        <w:rPr>
          <w:color w:val="000000" w:themeColor="text1"/>
          <w:sz w:val="28"/>
          <w:szCs w:val="28"/>
          <w:shd w:val="clear" w:color="auto" w:fill="FFFFFF"/>
        </w:rPr>
        <w:t xml:space="preserve"> не допускаются в зону состязания для инструктирования или консультирования участников команд в течение состязания, если иное не указано в правилах соответствующего состязания</w:t>
      </w:r>
    </w:p>
    <w:p w14:paraId="2B70310E" w14:textId="77777777" w:rsidR="003A7AD6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7</w:t>
      </w:r>
      <w:r w:rsidR="007F3443">
        <w:rPr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7F3443" w:rsidRPr="007F3443">
        <w:rPr>
          <w:color w:val="000000" w:themeColor="text1"/>
          <w:sz w:val="28"/>
          <w:szCs w:val="28"/>
          <w:shd w:val="clear" w:color="auto" w:fill="FFFFFF"/>
        </w:rPr>
        <w:t>В зоне состязания разрешено находиться только участникам команд, судейской коллегии и жюри, представителям оргкомитета и лицам, допущенным оргкомитетом</w:t>
      </w:r>
    </w:p>
    <w:p w14:paraId="7C2FF930" w14:textId="77777777" w:rsidR="00D95E80" w:rsidRDefault="007A7D28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7F3443">
        <w:rPr>
          <w:color w:val="000000" w:themeColor="text1"/>
          <w:sz w:val="28"/>
          <w:szCs w:val="28"/>
          <w:shd w:val="clear" w:color="auto" w:fill="FFFFFF"/>
        </w:rPr>
        <w:t xml:space="preserve">.4. </w:t>
      </w:r>
      <w:r w:rsidR="007F3443" w:rsidRPr="007F3443">
        <w:rPr>
          <w:color w:val="000000" w:themeColor="text1"/>
          <w:sz w:val="28"/>
          <w:szCs w:val="28"/>
          <w:shd w:val="clear" w:color="auto" w:fill="FFFFFF"/>
        </w:rPr>
        <w:t>На период проведения состязаний стандарт материалов, оборудования и полей, используемых для состязаний, устанавливается организационным комитетом</w:t>
      </w:r>
    </w:p>
    <w:p w14:paraId="305810FB" w14:textId="77777777" w:rsidR="000A35D3" w:rsidRDefault="000A35D3" w:rsidP="00D95E8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D598FFB" w14:textId="57779AA6" w:rsidR="00B02A19" w:rsidRPr="003A7AD6" w:rsidRDefault="007A7D28" w:rsidP="000A35D3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7A7D28">
        <w:rPr>
          <w:b/>
          <w:color w:val="000000" w:themeColor="text1"/>
          <w:sz w:val="28"/>
          <w:szCs w:val="28"/>
          <w:shd w:val="clear" w:color="auto" w:fill="FFFFFF"/>
        </w:rPr>
        <w:t>8</w:t>
      </w:r>
      <w:r w:rsidR="007F3443">
        <w:rPr>
          <w:b/>
          <w:color w:val="000000" w:themeColor="text1"/>
          <w:sz w:val="28"/>
          <w:szCs w:val="28"/>
          <w:shd w:val="clear" w:color="auto" w:fill="FFFFFF"/>
        </w:rPr>
        <w:t>. ВО ВРЕМЯ СОСТЯЗАНИЙ ЗАПРЕЩЕНО</w:t>
      </w:r>
    </w:p>
    <w:p w14:paraId="408A9F82" w14:textId="77777777" w:rsidR="003A7AD6" w:rsidRDefault="007A7D28" w:rsidP="00796CE1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7F3443" w:rsidRP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Наносить ущерб площадке, полям, материалам и оборудованию,</w:t>
      </w:r>
      <w:r w:rsid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3443" w:rsidRP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используемых для состязаний, а также роботам других команд</w:t>
      </w:r>
    </w:p>
    <w:p w14:paraId="5F712850" w14:textId="77777777" w:rsidR="003A7AD6" w:rsidRDefault="007A7D28" w:rsidP="00796CE1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7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7F3443" w:rsidRP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 опасные предметы или меры, которые могут препятствовать проведению состязаний</w:t>
      </w:r>
    </w:p>
    <w:p w14:paraId="399DCF00" w14:textId="77777777" w:rsidR="003A7AD6" w:rsidRDefault="007A7D28" w:rsidP="00796CE1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7F3443" w:rsidRPr="007F3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 ненормативную лексику и/или способы поведения по отношению к членам других команд, зрителям, судьям, персона</w:t>
      </w:r>
      <w:r w:rsidR="003A7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 и представителям оргкомитета</w:t>
      </w:r>
    </w:p>
    <w:p w14:paraId="376C9FB1" w14:textId="77777777" w:rsidR="003A7AD6" w:rsidRDefault="007A7D28" w:rsidP="00796CE1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035BB8" w:rsidRPr="00035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Принимать любые другие меры, которые судья может посчитать препятствием проведению состязаний или их нарушением</w:t>
      </w:r>
    </w:p>
    <w:p w14:paraId="7634BFF8" w14:textId="5D3715BA" w:rsidR="0039259B" w:rsidRDefault="007A7D28" w:rsidP="00796CE1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35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.5. </w:t>
      </w:r>
      <w:r w:rsidR="00035BB8" w:rsidRPr="00035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Участники, нарушившие какой-либо из этих пунктов, могут быть дисквалифицированы</w:t>
      </w:r>
      <w:r w:rsidR="00035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14:paraId="16B27BA0" w14:textId="4DCAA615" w:rsidR="002A4A0D" w:rsidRDefault="002A4A0D" w:rsidP="00F7036B">
      <w:pPr>
        <w:tabs>
          <w:tab w:val="left" w:pos="7125"/>
        </w:tabs>
      </w:pPr>
    </w:p>
    <w:p w14:paraId="7252454C" w14:textId="65128F11" w:rsidR="00083B70" w:rsidRDefault="00083B70" w:rsidP="00F7036B">
      <w:pPr>
        <w:tabs>
          <w:tab w:val="left" w:pos="7125"/>
        </w:tabs>
      </w:pPr>
    </w:p>
    <w:p w14:paraId="140761A2" w14:textId="01712000" w:rsidR="00083B70" w:rsidRDefault="00083B70" w:rsidP="00F7036B">
      <w:pPr>
        <w:tabs>
          <w:tab w:val="left" w:pos="7125"/>
        </w:tabs>
      </w:pPr>
    </w:p>
    <w:p w14:paraId="6BE55665" w14:textId="4A44430C" w:rsidR="00083B70" w:rsidRDefault="00083B70" w:rsidP="00F7036B">
      <w:pPr>
        <w:tabs>
          <w:tab w:val="left" w:pos="7125"/>
        </w:tabs>
      </w:pPr>
    </w:p>
    <w:p w14:paraId="37CCF076" w14:textId="7759C31F" w:rsidR="00083B70" w:rsidRDefault="00083B70" w:rsidP="00F7036B">
      <w:pPr>
        <w:tabs>
          <w:tab w:val="left" w:pos="7125"/>
        </w:tabs>
      </w:pPr>
    </w:p>
    <w:p w14:paraId="499F859B" w14:textId="0A41448E" w:rsidR="00083B70" w:rsidRDefault="00083B70" w:rsidP="00F7036B">
      <w:pPr>
        <w:tabs>
          <w:tab w:val="left" w:pos="7125"/>
        </w:tabs>
      </w:pPr>
    </w:p>
    <w:p w14:paraId="04EFC013" w14:textId="267B44F1" w:rsidR="00083B70" w:rsidRDefault="00083B70" w:rsidP="00F7036B">
      <w:pPr>
        <w:tabs>
          <w:tab w:val="left" w:pos="7125"/>
        </w:tabs>
      </w:pPr>
    </w:p>
    <w:p w14:paraId="6210A385" w14:textId="5F85CF43" w:rsidR="00083B70" w:rsidRDefault="00083B70" w:rsidP="00F7036B">
      <w:pPr>
        <w:tabs>
          <w:tab w:val="left" w:pos="7125"/>
        </w:tabs>
      </w:pPr>
    </w:p>
    <w:p w14:paraId="2B6D2198" w14:textId="76C42BAE" w:rsidR="00083B70" w:rsidRDefault="00083B70" w:rsidP="00F7036B">
      <w:pPr>
        <w:tabs>
          <w:tab w:val="left" w:pos="7125"/>
        </w:tabs>
      </w:pPr>
    </w:p>
    <w:p w14:paraId="5ECCAD8B" w14:textId="4692DE8D" w:rsidR="00083B70" w:rsidRDefault="00083B70" w:rsidP="00F7036B">
      <w:pPr>
        <w:tabs>
          <w:tab w:val="left" w:pos="7125"/>
        </w:tabs>
      </w:pPr>
    </w:p>
    <w:p w14:paraId="0B709C0C" w14:textId="306BE37A" w:rsidR="00083B70" w:rsidRDefault="00083B70" w:rsidP="00F7036B">
      <w:pPr>
        <w:tabs>
          <w:tab w:val="left" w:pos="7125"/>
        </w:tabs>
      </w:pPr>
    </w:p>
    <w:p w14:paraId="333CA54D" w14:textId="77777777" w:rsidR="00083B70" w:rsidRPr="000A4EAE" w:rsidRDefault="00083B70" w:rsidP="00083B70">
      <w:pPr>
        <w:pStyle w:val="ad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A4EAE">
        <w:rPr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РОБО-ФУТБОЛ</w:t>
      </w:r>
    </w:p>
    <w:tbl>
      <w:tblPr>
        <w:tblpPr w:leftFromText="180" w:rightFromText="180" w:vertAnchor="text" w:horzAnchor="page" w:tblpX="1309" w:tblpY="583"/>
        <w:tblOverlap w:val="never"/>
        <w:tblW w:w="10152" w:type="dxa"/>
        <w:tblLayout w:type="fixed"/>
        <w:tblLook w:val="04A0" w:firstRow="1" w:lastRow="0" w:firstColumn="1" w:lastColumn="0" w:noHBand="0" w:noVBand="1"/>
      </w:tblPr>
      <w:tblGrid>
        <w:gridCol w:w="1752"/>
        <w:gridCol w:w="4907"/>
        <w:gridCol w:w="3493"/>
      </w:tblGrid>
      <w:tr w:rsidR="00083B70" w14:paraId="41B2AAF6" w14:textId="77777777" w:rsidTr="00D0321D">
        <w:trPr>
          <w:trHeight w:hRule="exact" w:val="253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89E5783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D8FFC94" w14:textId="51AC79AB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и старшая возрастная категория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7D99841" w14:textId="77777777" w:rsidR="00083B70" w:rsidRPr="00083B70" w:rsidRDefault="00083B70" w:rsidP="00D0321D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38CDB2E" wp14:editId="7DC1703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36195</wp:posOffset>
                  </wp:positionV>
                  <wp:extent cx="2164080" cy="1271905"/>
                  <wp:effectExtent l="0" t="0" r="7620" b="4445"/>
                  <wp:wrapNone/>
                  <wp:docPr id="17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B70" w14:paraId="21536372" w14:textId="77777777" w:rsidTr="00D0321D">
        <w:trPr>
          <w:trHeight w:hRule="exact" w:val="260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E5585CA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1FAA233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3 на 3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72D5644" w14:textId="77777777" w:rsidR="00083B70" w:rsidRDefault="00083B70" w:rsidP="00D0321D">
            <w:pPr>
              <w:pStyle w:val="TableParagraph"/>
              <w:kinsoku w:val="0"/>
              <w:overflowPunct w:val="0"/>
              <w:spacing w:line="261" w:lineRule="exact"/>
              <w:ind w:left="91"/>
              <w:rPr>
                <w:rFonts w:eastAsia="Times New Roman"/>
              </w:rPr>
            </w:pPr>
          </w:p>
        </w:tc>
      </w:tr>
      <w:tr w:rsidR="00083B70" w14:paraId="08891B22" w14:textId="77777777" w:rsidTr="00D0321D">
        <w:trPr>
          <w:trHeight w:hRule="exact" w:val="1483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71ABFE5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Наборы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14:paraId="78405F7F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Только о</w:t>
            </w:r>
            <w:r>
              <w:rPr>
                <w:rFonts w:ascii="Times New Roman" w:hAnsi="Times New Roman" w:cs="Times New Roman"/>
              </w:rPr>
              <w:t xml:space="preserve">бразовательные наборы </w:t>
            </w:r>
            <w:proofErr w:type="spellStart"/>
            <w:r>
              <w:rPr>
                <w:rFonts w:ascii="Times New Roman" w:hAnsi="Times New Roman" w:cs="Times New Roman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HUNA</w:t>
            </w:r>
            <w:r w:rsidRPr="00143F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53D">
              <w:rPr>
                <w:rFonts w:ascii="Times New Roman" w:hAnsi="Times New Roman" w:cs="Times New Roman"/>
              </w:rPr>
              <w:t xml:space="preserve">(за исключением серии </w:t>
            </w:r>
            <w:proofErr w:type="spellStart"/>
            <w:r w:rsidRPr="0007653D">
              <w:rPr>
                <w:rFonts w:ascii="Times New Roman" w:hAnsi="Times New Roman" w:cs="Times New Roman"/>
              </w:rPr>
              <w:t>My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3D">
              <w:rPr>
                <w:rFonts w:ascii="Times New Roman" w:hAnsi="Times New Roman" w:cs="Times New Roman"/>
              </w:rPr>
              <w:t>Robot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3D">
              <w:rPr>
                <w:rFonts w:ascii="Times New Roman" w:hAnsi="Times New Roman" w:cs="Times New Roman"/>
              </w:rPr>
              <w:t>Time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3D">
              <w:rPr>
                <w:rFonts w:ascii="Times New Roman" w:hAnsi="Times New Roman" w:cs="Times New Roman"/>
              </w:rPr>
              <w:t>Toy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653D">
              <w:rPr>
                <w:rFonts w:ascii="Times New Roman" w:hAnsi="Times New Roman" w:cs="Times New Roman"/>
              </w:rPr>
              <w:t>Sensing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653D">
              <w:rPr>
                <w:rFonts w:ascii="Times New Roman" w:hAnsi="Times New Roman" w:cs="Times New Roman"/>
              </w:rPr>
              <w:t>Exciting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653D">
              <w:rPr>
                <w:rFonts w:ascii="Times New Roman" w:hAnsi="Times New Roman" w:cs="Times New Roman"/>
              </w:rPr>
              <w:t>Story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и MRT </w:t>
            </w:r>
            <w:proofErr w:type="spellStart"/>
            <w:r w:rsidRPr="0007653D">
              <w:rPr>
                <w:rFonts w:ascii="Times New Roman" w:hAnsi="Times New Roman" w:cs="Times New Roman"/>
              </w:rPr>
              <w:t>Soccer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3D">
              <w:rPr>
                <w:rFonts w:ascii="Times New Roman" w:hAnsi="Times New Roman" w:cs="Times New Roman"/>
              </w:rPr>
              <w:t>Robot</w:t>
            </w:r>
            <w:proofErr w:type="spellEnd"/>
            <w:r w:rsidRPr="0007653D">
              <w:rPr>
                <w:rFonts w:ascii="Times New Roman" w:hAnsi="Times New Roman" w:cs="Times New Roman"/>
              </w:rPr>
              <w:t xml:space="preserve"> (футбол) )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89C8AE3" w14:textId="77777777" w:rsidR="00083B70" w:rsidRPr="000D36F8" w:rsidRDefault="00083B70" w:rsidP="00D0321D">
            <w:pPr>
              <w:pStyle w:val="TableParagraph"/>
              <w:kinsoku w:val="0"/>
              <w:overflowPunct w:val="0"/>
              <w:spacing w:before="16"/>
              <w:ind w:left="91"/>
              <w:rPr>
                <w:rFonts w:eastAsia="Times New Roman"/>
                <w:lang w:val="ru-RU"/>
              </w:rPr>
            </w:pPr>
          </w:p>
        </w:tc>
      </w:tr>
      <w:tr w:rsidR="00083B70" w14:paraId="7CFA1E79" w14:textId="77777777" w:rsidTr="00D0321D">
        <w:trPr>
          <w:trHeight w:hRule="exact" w:val="56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EE293B6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Миссия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14:paraId="254974FA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Футбольный матч с помощью дистанционного управления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E1955B8" w14:textId="77777777" w:rsidR="00083B70" w:rsidRPr="000D36F8" w:rsidRDefault="00083B70" w:rsidP="00D0321D">
            <w:pPr>
              <w:pStyle w:val="TableParagraph"/>
              <w:kinsoku w:val="0"/>
              <w:overflowPunct w:val="0"/>
              <w:spacing w:line="264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083B70" w14:paraId="037D211B" w14:textId="77777777" w:rsidTr="00D0321D">
        <w:trPr>
          <w:trHeight w:hRule="exact" w:val="38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27015B9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Сборка робота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14:paraId="40FE2729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Дистанционное управление роботом 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1311846" w14:textId="77777777" w:rsidR="00083B70" w:rsidRPr="00143FBD" w:rsidRDefault="00083B70" w:rsidP="00D0321D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083B70" w14:paraId="7A87130D" w14:textId="77777777" w:rsidTr="00D0321D">
        <w:trPr>
          <w:trHeight w:hRule="exact" w:val="33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26BBD08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Цель игры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A3FCCE6" w14:textId="77777777" w:rsidR="00083B70" w:rsidRPr="0007653D" w:rsidRDefault="00083B70" w:rsidP="00D0321D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Турнир 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CA46A18" w14:textId="77777777" w:rsidR="00083B70" w:rsidRDefault="00083B70" w:rsidP="00D0321D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</w:rPr>
            </w:pPr>
          </w:p>
        </w:tc>
      </w:tr>
    </w:tbl>
    <w:p w14:paraId="2AF2CF23" w14:textId="77777777" w:rsidR="00083B70" w:rsidRDefault="00083B70" w:rsidP="00083B70">
      <w:pPr>
        <w:rPr>
          <w:rFonts w:ascii="Times New Roman" w:eastAsia="PMingLiU" w:hAnsi="Times New Roman" w:cs="Times New Roman"/>
          <w:lang w:val="en-US"/>
        </w:rPr>
      </w:pPr>
    </w:p>
    <w:p w14:paraId="40013D78" w14:textId="77777777" w:rsidR="00083B70" w:rsidRPr="00276044" w:rsidRDefault="00083B70" w:rsidP="00083B70">
      <w:pPr>
        <w:pStyle w:val="2"/>
        <w:numPr>
          <w:ilvl w:val="0"/>
          <w:numId w:val="5"/>
        </w:numPr>
        <w:kinsoku w:val="0"/>
        <w:overflowPunct w:val="0"/>
        <w:spacing w:before="56"/>
        <w:ind w:left="709" w:right="618" w:hanging="64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044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</w:p>
    <w:p w14:paraId="0A9FF093" w14:textId="77777777" w:rsidR="00083B70" w:rsidRPr="00373914" w:rsidRDefault="00083B70" w:rsidP="00083B70">
      <w:pPr>
        <w:pStyle w:val="ad"/>
        <w:tabs>
          <w:tab w:val="left" w:pos="851"/>
        </w:tabs>
        <w:ind w:left="709" w:hanging="643"/>
        <w:jc w:val="both"/>
        <w:rPr>
          <w:bCs/>
          <w:lang w:val="ru-RU"/>
        </w:rPr>
      </w:pPr>
      <w:r>
        <w:rPr>
          <w:bCs/>
          <w:lang w:val="ru-RU"/>
        </w:rPr>
        <w:t xml:space="preserve">Проверить способность школьников </w:t>
      </w:r>
      <w:r w:rsidRPr="00373914">
        <w:rPr>
          <w:bCs/>
          <w:lang w:val="ru-RU"/>
        </w:rPr>
        <w:t>запрограммировать ро</w:t>
      </w:r>
      <w:r>
        <w:rPr>
          <w:bCs/>
          <w:lang w:val="ru-RU"/>
        </w:rPr>
        <w:t>бота с высокой устойчивостью и контролировать умение играть в футбол. Командная работа – ключ к успеху.</w:t>
      </w:r>
    </w:p>
    <w:p w14:paraId="34DCF1EC" w14:textId="77777777" w:rsidR="00083B70" w:rsidRPr="006516BA" w:rsidRDefault="00083B70" w:rsidP="00083B70">
      <w:pPr>
        <w:pStyle w:val="ab"/>
        <w:kinsoku w:val="0"/>
        <w:overflowPunct w:val="0"/>
        <w:spacing w:before="9"/>
        <w:ind w:left="709" w:hanging="643"/>
        <w:rPr>
          <w:sz w:val="20"/>
          <w:szCs w:val="20"/>
          <w:lang w:val="ru-RU"/>
        </w:rPr>
      </w:pPr>
    </w:p>
    <w:p w14:paraId="1B39BF42" w14:textId="77777777" w:rsidR="00083B70" w:rsidRPr="0000097D" w:rsidRDefault="00083B70" w:rsidP="00083B70">
      <w:pPr>
        <w:pStyle w:val="2"/>
        <w:numPr>
          <w:ilvl w:val="0"/>
          <w:numId w:val="5"/>
        </w:numPr>
        <w:kinsoku w:val="0"/>
        <w:overflowPunct w:val="0"/>
        <w:ind w:left="709" w:right="618" w:hanging="64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097D">
        <w:rPr>
          <w:rFonts w:ascii="Times New Roman" w:hAnsi="Times New Roman" w:cs="Times New Roman"/>
          <w:b/>
          <w:color w:val="auto"/>
          <w:sz w:val="24"/>
          <w:szCs w:val="24"/>
        </w:rPr>
        <w:t>Размеры и вес робота</w:t>
      </w:r>
    </w:p>
    <w:p w14:paraId="116AF642" w14:textId="77777777" w:rsidR="00083B70" w:rsidRDefault="00083B70" w:rsidP="00083B70">
      <w:pPr>
        <w:tabs>
          <w:tab w:val="left" w:pos="851"/>
        </w:tabs>
        <w:ind w:left="709" w:hanging="64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FA3">
        <w:t xml:space="preserve">        </w:t>
      </w:r>
      <w:r w:rsidRPr="006516BA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6BA">
        <w:rPr>
          <w:rFonts w:ascii="Times New Roman" w:hAnsi="Times New Roman" w:cs="Times New Roman"/>
          <w:bCs/>
          <w:sz w:val="24"/>
          <w:szCs w:val="24"/>
        </w:rPr>
        <w:t>робота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старте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превышать 25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см/25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см/25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Однако после начала игры робота </w:t>
      </w:r>
      <w:r w:rsidRPr="006516BA">
        <w:rPr>
          <w:rFonts w:ascii="Times New Roman" w:hAnsi="Times New Roman" w:cs="Times New Roman"/>
          <w:bCs/>
          <w:sz w:val="24"/>
          <w:szCs w:val="24"/>
        </w:rPr>
        <w:t>можно увеличить до любых размеров.</w:t>
      </w:r>
    </w:p>
    <w:p w14:paraId="4F760D0E" w14:textId="77777777" w:rsidR="00083B70" w:rsidRDefault="00083B70" w:rsidP="00083B70">
      <w:pPr>
        <w:pStyle w:val="2"/>
        <w:numPr>
          <w:ilvl w:val="0"/>
          <w:numId w:val="5"/>
        </w:numPr>
        <w:kinsoku w:val="0"/>
        <w:overflowPunct w:val="0"/>
        <w:ind w:left="709" w:right="618" w:hanging="643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Ограничения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конструкции и дизайну</w:t>
      </w:r>
    </w:p>
    <w:p w14:paraId="7EDFAC12" w14:textId="77777777" w:rsidR="00083B70" w:rsidRPr="005A0884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 xml:space="preserve">Для сборки робота разрешено использовать только </w:t>
      </w:r>
      <w:r w:rsidRPr="005A0884">
        <w:rPr>
          <w:lang w:val="ru-RU" w:eastAsia="ru-RU"/>
        </w:rPr>
        <w:t xml:space="preserve">образовательные </w:t>
      </w:r>
      <w:proofErr w:type="spellStart"/>
      <w:r>
        <w:rPr>
          <w:lang w:val="ru-RU" w:eastAsia="ru-RU"/>
        </w:rPr>
        <w:t>Роботрек</w:t>
      </w:r>
      <w:proofErr w:type="spellEnd"/>
      <w:r>
        <w:rPr>
          <w:lang w:val="ru-RU" w:eastAsia="ru-RU"/>
        </w:rPr>
        <w:t xml:space="preserve">, </w:t>
      </w:r>
      <w:r>
        <w:rPr>
          <w:lang w:eastAsia="ru-RU"/>
        </w:rPr>
        <w:t>HUNA</w:t>
      </w:r>
      <w:r w:rsidRPr="003A7AD6">
        <w:rPr>
          <w:lang w:val="ru-RU" w:eastAsia="ru-RU"/>
        </w:rPr>
        <w:t>-</w:t>
      </w:r>
      <w:r>
        <w:rPr>
          <w:lang w:eastAsia="ru-RU"/>
        </w:rPr>
        <w:t>MRT</w:t>
      </w:r>
      <w:r w:rsidRPr="003A7AD6">
        <w:rPr>
          <w:lang w:val="ru-RU" w:eastAsia="ru-RU"/>
        </w:rPr>
        <w:t xml:space="preserve"> </w:t>
      </w:r>
      <w:r w:rsidRPr="005A0884">
        <w:rPr>
          <w:lang w:val="ru-RU" w:eastAsia="ru-RU"/>
        </w:rPr>
        <w:t xml:space="preserve">(за исключением серии </w:t>
      </w:r>
      <w:proofErr w:type="spellStart"/>
      <w:r w:rsidRPr="00AD38E7">
        <w:rPr>
          <w:lang w:val="ru-RU" w:eastAsia="ru-RU"/>
        </w:rPr>
        <w:t>My</w:t>
      </w:r>
      <w:proofErr w:type="spellEnd"/>
      <w:r w:rsidRPr="005A0884">
        <w:rPr>
          <w:lang w:val="ru-RU" w:eastAsia="ru-RU"/>
        </w:rPr>
        <w:t xml:space="preserve"> </w:t>
      </w:r>
      <w:proofErr w:type="spellStart"/>
      <w:r w:rsidRPr="00AD38E7">
        <w:rPr>
          <w:lang w:val="ru-RU" w:eastAsia="ru-RU"/>
        </w:rPr>
        <w:t>Robot</w:t>
      </w:r>
      <w:proofErr w:type="spellEnd"/>
      <w:r w:rsidRPr="005A0884">
        <w:rPr>
          <w:lang w:val="ru-RU" w:eastAsia="ru-RU"/>
        </w:rPr>
        <w:t xml:space="preserve"> </w:t>
      </w:r>
      <w:proofErr w:type="spellStart"/>
      <w:r w:rsidRPr="00AD38E7">
        <w:rPr>
          <w:lang w:val="ru-RU" w:eastAsia="ru-RU"/>
        </w:rPr>
        <w:t>Time</w:t>
      </w:r>
      <w:proofErr w:type="spellEnd"/>
      <w:r w:rsidRPr="005A0884">
        <w:rPr>
          <w:lang w:val="ru-RU" w:eastAsia="ru-RU"/>
        </w:rPr>
        <w:t xml:space="preserve"> </w:t>
      </w:r>
      <w:proofErr w:type="spellStart"/>
      <w:r w:rsidRPr="00AD38E7">
        <w:rPr>
          <w:lang w:val="ru-RU" w:eastAsia="ru-RU"/>
        </w:rPr>
        <w:t>Toy</w:t>
      </w:r>
      <w:proofErr w:type="spellEnd"/>
      <w:r w:rsidRPr="005A0884">
        <w:rPr>
          <w:lang w:val="ru-RU" w:eastAsia="ru-RU"/>
        </w:rPr>
        <w:t xml:space="preserve"> и </w:t>
      </w:r>
      <w:r w:rsidRPr="00AD38E7">
        <w:rPr>
          <w:lang w:val="ru-RU" w:eastAsia="ru-RU"/>
        </w:rPr>
        <w:t>MRT</w:t>
      </w:r>
      <w:r w:rsidRPr="005A0884">
        <w:rPr>
          <w:lang w:val="ru-RU" w:eastAsia="ru-RU"/>
        </w:rPr>
        <w:t xml:space="preserve"> </w:t>
      </w:r>
      <w:proofErr w:type="spellStart"/>
      <w:r w:rsidRPr="00AD38E7">
        <w:rPr>
          <w:lang w:val="ru-RU" w:eastAsia="ru-RU"/>
        </w:rPr>
        <w:t>Soccer</w:t>
      </w:r>
      <w:proofErr w:type="spellEnd"/>
      <w:r w:rsidRPr="005A0884">
        <w:rPr>
          <w:lang w:val="ru-RU" w:eastAsia="ru-RU"/>
        </w:rPr>
        <w:t xml:space="preserve"> </w:t>
      </w:r>
      <w:proofErr w:type="spellStart"/>
      <w:r w:rsidRPr="00AD38E7">
        <w:rPr>
          <w:lang w:val="ru-RU" w:eastAsia="ru-RU"/>
        </w:rPr>
        <w:t>Robot</w:t>
      </w:r>
      <w:proofErr w:type="spellEnd"/>
      <w:r w:rsidRPr="00AD38E7">
        <w:rPr>
          <w:lang w:val="ru-RU" w:eastAsia="ru-RU"/>
        </w:rPr>
        <w:t>)</w:t>
      </w:r>
      <w:r w:rsidRPr="005A0884">
        <w:rPr>
          <w:lang w:val="ru-RU" w:eastAsia="ru-RU"/>
        </w:rPr>
        <w:t>. Нет ограничений в количестве используемых блоков.</w:t>
      </w:r>
      <w:r>
        <w:rPr>
          <w:lang w:val="ru-RU" w:eastAsia="ru-RU"/>
        </w:rPr>
        <w:t xml:space="preserve"> Разрешено использовать детали перечисленных систем.</w:t>
      </w:r>
    </w:p>
    <w:p w14:paraId="65D93482" w14:textId="77777777" w:rsidR="00083B70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>
        <w:rPr>
          <w:lang w:val="ru-RU" w:eastAsia="ru-RU"/>
        </w:rPr>
        <w:t>Разрешено использовать максимум 2 двигателя, 2 серводвигателя и 1 материнскую плату.</w:t>
      </w:r>
    </w:p>
    <w:p w14:paraId="58C056BC" w14:textId="406C90EB" w:rsidR="00083B70" w:rsidRPr="00AD38E7" w:rsidRDefault="00686D78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>
        <w:rPr>
          <w:lang w:val="ru-RU" w:eastAsia="ru-RU"/>
        </w:rPr>
        <w:t>На роботе можно</w:t>
      </w:r>
      <w:bookmarkStart w:id="0" w:name="_GoBack"/>
      <w:bookmarkEnd w:id="0"/>
      <w:r w:rsidR="00083B70" w:rsidRPr="0000097D">
        <w:rPr>
          <w:lang w:val="ru-RU" w:eastAsia="ru-RU"/>
        </w:rPr>
        <w:t xml:space="preserve"> модифицировать разрешенное изменение механических деталей (покраска / складывание), но не электронных деталей. В противном случае, игрок будет НЕМЕДЛЕННО дисквалифицирован.</w:t>
      </w:r>
    </w:p>
    <w:p w14:paraId="65CC5FA2" w14:textId="77777777" w:rsidR="00083B70" w:rsidRPr="00AD38E7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>Роботы не должны нарочно повредить поле или предметы на поле.</w:t>
      </w:r>
    </w:p>
    <w:p w14:paraId="6C7DB4EC" w14:textId="77777777" w:rsidR="00083B70" w:rsidRPr="00AD38E7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>Нельзя использовать напряжение более 9 Вольт. Зарядные устройства (220 В) для аккумуляторных батареек строго запрещены в целях безопасности.</w:t>
      </w:r>
      <w:r w:rsidRPr="00C1165A">
        <w:rPr>
          <w:lang w:val="ru-RU" w:eastAsia="ru-RU"/>
        </w:rPr>
        <w:t xml:space="preserve"> </w:t>
      </w:r>
      <w:r>
        <w:rPr>
          <w:lang w:val="ru-RU" w:eastAsia="ru-RU"/>
        </w:rPr>
        <w:t>Разрешается использовать ресурсный набор «</w:t>
      </w:r>
      <w:proofErr w:type="spellStart"/>
      <w:r>
        <w:rPr>
          <w:lang w:val="ru-RU" w:eastAsia="ru-RU"/>
        </w:rPr>
        <w:t>ЭнерджиТрек</w:t>
      </w:r>
      <w:proofErr w:type="spellEnd"/>
      <w:r>
        <w:rPr>
          <w:lang w:val="ru-RU" w:eastAsia="ru-RU"/>
        </w:rPr>
        <w:t>-мини».</w:t>
      </w:r>
    </w:p>
    <w:p w14:paraId="2D92B13B" w14:textId="77777777" w:rsidR="00083B70" w:rsidRPr="00AD38E7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 xml:space="preserve">Роботы ни в коем случае не должны представлять опасности для поля и окружающих. </w:t>
      </w:r>
    </w:p>
    <w:p w14:paraId="6FA5E2B2" w14:textId="77777777" w:rsidR="00083B70" w:rsidRPr="0000097D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00097D">
        <w:rPr>
          <w:lang w:val="ru-RU" w:eastAsia="ru-RU"/>
        </w:rPr>
        <w:t>Датчики роботов должны быть защищены от любых внешних помех</w:t>
      </w:r>
    </w:p>
    <w:p w14:paraId="49F6C4B1" w14:textId="77777777" w:rsidR="00083B70" w:rsidRPr="00AD38E7" w:rsidRDefault="00083B70" w:rsidP="00083B70">
      <w:pPr>
        <w:pStyle w:val="ad"/>
        <w:numPr>
          <w:ilvl w:val="1"/>
          <w:numId w:val="5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>Робот не должен быть собран замкнутой структурой, чтобы держать мяч. Судья проверит структуру робота до начала соревнований.</w:t>
      </w:r>
    </w:p>
    <w:p w14:paraId="1AE4A839" w14:textId="77777777" w:rsidR="00083B70" w:rsidRDefault="00083B70" w:rsidP="00083B70">
      <w:pPr>
        <w:pStyle w:val="ad"/>
        <w:widowControl/>
        <w:tabs>
          <w:tab w:val="left" w:pos="7012"/>
        </w:tabs>
        <w:ind w:left="709" w:hanging="643"/>
        <w:contextualSpacing/>
        <w:jc w:val="both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14:paraId="51165817" w14:textId="77777777" w:rsidR="00083B70" w:rsidRPr="002C6A93" w:rsidRDefault="00083B70" w:rsidP="00083B70">
      <w:pPr>
        <w:pStyle w:val="ad"/>
        <w:numPr>
          <w:ilvl w:val="0"/>
          <w:numId w:val="5"/>
        </w:numPr>
        <w:tabs>
          <w:tab w:val="left" w:pos="851"/>
        </w:tabs>
        <w:ind w:left="709" w:hanging="643"/>
        <w:contextualSpacing/>
        <w:jc w:val="both"/>
        <w:rPr>
          <w:b/>
          <w:bCs/>
        </w:rPr>
      </w:pPr>
      <w:proofErr w:type="spellStart"/>
      <w:r w:rsidRPr="002C6A93">
        <w:rPr>
          <w:b/>
          <w:bCs/>
        </w:rPr>
        <w:t>Правила</w:t>
      </w:r>
      <w:proofErr w:type="spellEnd"/>
      <w:r w:rsidRPr="002C6A93">
        <w:rPr>
          <w:b/>
          <w:bCs/>
        </w:rPr>
        <w:t xml:space="preserve"> </w:t>
      </w:r>
      <w:proofErr w:type="spellStart"/>
      <w:r w:rsidRPr="002C6A93">
        <w:rPr>
          <w:b/>
          <w:bCs/>
        </w:rPr>
        <w:t>игры</w:t>
      </w:r>
      <w:proofErr w:type="spellEnd"/>
    </w:p>
    <w:p w14:paraId="613E4BD6" w14:textId="77777777" w:rsidR="00083B70" w:rsidRDefault="00083B70" w:rsidP="00083B70">
      <w:pPr>
        <w:pStyle w:val="ad"/>
        <w:numPr>
          <w:ilvl w:val="1"/>
          <w:numId w:val="5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Длительность матча.</w:t>
      </w:r>
    </w:p>
    <w:p w14:paraId="2DF036A5" w14:textId="22A504DD" w:rsidR="00083B70" w:rsidRPr="00C1165A" w:rsidRDefault="00083B70" w:rsidP="00083B70">
      <w:pPr>
        <w:pStyle w:val="ad"/>
        <w:numPr>
          <w:ilvl w:val="2"/>
          <w:numId w:val="5"/>
        </w:numPr>
        <w:tabs>
          <w:tab w:val="left" w:pos="851"/>
        </w:tabs>
        <w:ind w:left="1276" w:hanging="425"/>
        <w:contextualSpacing/>
        <w:jc w:val="both"/>
        <w:rPr>
          <w:bCs/>
          <w:lang w:val="ru-RU"/>
        </w:rPr>
      </w:pPr>
      <w:r w:rsidRPr="00C1165A">
        <w:rPr>
          <w:bCs/>
          <w:lang w:val="ru-RU"/>
        </w:rPr>
        <w:t xml:space="preserve">Каждая игра длится 3 минуты. </w:t>
      </w:r>
    </w:p>
    <w:p w14:paraId="736D32FA" w14:textId="77777777" w:rsidR="00083B70" w:rsidRPr="002C6A93" w:rsidRDefault="00083B70" w:rsidP="00083B70">
      <w:pPr>
        <w:pStyle w:val="ad"/>
        <w:numPr>
          <w:ilvl w:val="1"/>
          <w:numId w:val="5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 w:rsidRPr="002C6A93">
        <w:rPr>
          <w:bCs/>
          <w:lang w:val="ru-RU"/>
        </w:rPr>
        <w:t>Сборка робота: заранее собранный и запрограммированный робот</w:t>
      </w:r>
    </w:p>
    <w:p w14:paraId="3F499542" w14:textId="77777777" w:rsidR="00083B70" w:rsidRDefault="00083B70" w:rsidP="00083B70">
      <w:pPr>
        <w:pStyle w:val="ad"/>
        <w:numPr>
          <w:ilvl w:val="1"/>
          <w:numId w:val="5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Запуск робота</w:t>
      </w:r>
    </w:p>
    <w:p w14:paraId="04EFE94F" w14:textId="77777777" w:rsidR="00083B70" w:rsidRDefault="00083B70" w:rsidP="00083B70">
      <w:pPr>
        <w:pStyle w:val="ad"/>
        <w:tabs>
          <w:tab w:val="left" w:pos="851"/>
        </w:tabs>
        <w:ind w:left="1418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4.3.1 Матч начинается по свистку</w:t>
      </w:r>
    </w:p>
    <w:p w14:paraId="02D6377F" w14:textId="77777777" w:rsidR="00083B70" w:rsidRDefault="00083B70" w:rsidP="00083B70">
      <w:pPr>
        <w:tabs>
          <w:tab w:val="left" w:pos="851"/>
          <w:tab w:val="left" w:pos="7920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A93">
        <w:rPr>
          <w:rFonts w:ascii="Times New Roman" w:hAnsi="Times New Roman" w:cs="Times New Roman"/>
          <w:sz w:val="24"/>
          <w:szCs w:val="24"/>
          <w:lang w:eastAsia="ru-RU"/>
        </w:rPr>
        <w:t xml:space="preserve">4.3.2 Участник, который дистанционно управляет роботом, должен находиться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C6A93">
        <w:rPr>
          <w:rFonts w:ascii="Times New Roman" w:hAnsi="Times New Roman" w:cs="Times New Roman"/>
          <w:sz w:val="24"/>
          <w:szCs w:val="24"/>
          <w:lang w:eastAsia="ru-RU"/>
        </w:rPr>
        <w:t>вдали от области игрового поля, не касаясь или не нарушая игровое поле.</w:t>
      </w:r>
    </w:p>
    <w:p w14:paraId="6F1BB4A9" w14:textId="77777777" w:rsidR="00083B70" w:rsidRPr="00DB1F68" w:rsidRDefault="00083B70" w:rsidP="00083B70">
      <w:pPr>
        <w:tabs>
          <w:tab w:val="left" w:pos="851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1A2">
        <w:rPr>
          <w:rFonts w:ascii="Times New Roman" w:hAnsi="Times New Roman" w:cs="Times New Roman"/>
          <w:sz w:val="24"/>
          <w:szCs w:val="24"/>
          <w:lang w:eastAsia="ru-RU"/>
        </w:rPr>
        <w:t xml:space="preserve">4.4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EA51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соревнования</w:t>
      </w:r>
    </w:p>
    <w:p w14:paraId="14EEBA13" w14:textId="3A75C846" w:rsidR="00083B70" w:rsidRPr="00DB1F68" w:rsidRDefault="00083B70" w:rsidP="00083B70">
      <w:pPr>
        <w:tabs>
          <w:tab w:val="left" w:pos="851"/>
          <w:tab w:val="left" w:pos="7920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4.4.1 Все игры будут основаны на системе «</w:t>
      </w:r>
      <w:proofErr w:type="spell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>нокуат</w:t>
      </w:r>
      <w:proofErr w:type="spell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». Все команды будут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случайным образом распределены парами комитетом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A37DD">
        <w:rPr>
          <w:rFonts w:ascii="Times New Roman" w:hAnsi="Times New Roman" w:cs="Times New Roman"/>
          <w:sz w:val="24"/>
          <w:szCs w:val="24"/>
          <w:lang w:eastAsia="ru-RU"/>
        </w:rPr>
        <w:t>Профессии будущего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652D11" w14:textId="77777777" w:rsidR="00083B70" w:rsidRPr="00DB1F68" w:rsidRDefault="00083B70" w:rsidP="00083B70">
      <w:pPr>
        <w:tabs>
          <w:tab w:val="left" w:pos="7920"/>
        </w:tabs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4.4.2 Каждая команда состоит из 3 роботов и 3 учеников, каждый из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оторых контролирует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одного робота. Команды могут выбирать между двумя вариантами ролей: 1 защитник + 2 нападающих или 2 защитника + 1 нападающий.</w:t>
      </w:r>
    </w:p>
    <w:p w14:paraId="357EA790" w14:textId="77777777" w:rsidR="00083B70" w:rsidRPr="00DB1F68" w:rsidRDefault="00083B70" w:rsidP="00083B70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Защитник:</w:t>
      </w:r>
    </w:p>
    <w:p w14:paraId="56EF169A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- не может покинуть свою территорию (свою половину поля), поэтому не может   войти в область противников.</w:t>
      </w:r>
    </w:p>
    <w:p w14:paraId="2D43033D" w14:textId="77777777" w:rsidR="00083B70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- разрешено входить в собственную штрафную зону с непрерывным движением для защиты ворот, но не более 10 секунд</w:t>
      </w:r>
    </w:p>
    <w:p w14:paraId="7EE00735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18A77" w14:textId="77777777" w:rsidR="00083B70" w:rsidRPr="00DB1F68" w:rsidRDefault="00083B70" w:rsidP="00083B70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Нападающий:  </w:t>
      </w:r>
    </w:p>
    <w:p w14:paraId="4BA9EE24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 - разрешено входить как в собственную, так и в область противника</w:t>
      </w:r>
    </w:p>
    <w:p w14:paraId="5121BF1B" w14:textId="77777777" w:rsidR="00083B70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 - разрешено войти в штрафную площадь соперника, чтобы попасть в ворота, но оставаться там не более 10 секунд.</w:t>
      </w:r>
    </w:p>
    <w:p w14:paraId="16AD5B75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9A5985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4.4.3 Во время матча участники, контролирующие своего робота, должны держаться   на расстоянии от игрового поля и не трогать или повреждать поле.</w:t>
      </w:r>
    </w:p>
    <w:p w14:paraId="2368F7C5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4.4.4 Команда должна распределить роли до игры и предоставить эту информацию судье. Роли не могут быть изменены во время матча, но могут быть изменены между матчами.</w:t>
      </w:r>
    </w:p>
    <w:p w14:paraId="0CF5F9BD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4.4.5 Роботу не разрешается удерживать мяч более 5 секунд. В противном случае участнику выдадут желтую карточку.</w:t>
      </w:r>
    </w:p>
    <w:p w14:paraId="537A91D7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4.4.6 При удалении робота из игрового поля он может повторно войти в игру только после одобрения судьи.</w:t>
      </w:r>
    </w:p>
    <w:p w14:paraId="2039B834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4.4.7. Роботы могут применять любую тактику или маневры, если это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является фолом.</w:t>
      </w:r>
    </w:p>
    <w:p w14:paraId="615C6739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4.4.8 Нападающий и защитник могут оставаться в пределах штрафной площади не более 10 секунд, иначе участник получит желтую карточку.</w:t>
      </w:r>
    </w:p>
    <w:p w14:paraId="30F0E8B9" w14:textId="77777777" w:rsidR="00083B70" w:rsidRPr="00DB1F6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4.4.9 Нарушителю будет выдана жёлтая карточка. После получения 2-х желтых карточек игрок будет удален и изолирован на 1 минуту, прежде чем он сможет вновь войти на поле.</w:t>
      </w:r>
    </w:p>
    <w:p w14:paraId="251CD414" w14:textId="77777777" w:rsidR="00083B70" w:rsidRPr="00013A88" w:rsidRDefault="00083B70" w:rsidP="00083B70">
      <w:pPr>
        <w:tabs>
          <w:tab w:val="left" w:pos="1134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4.4.10 Дополнительное время в 1 минуту может быть дано только в случае ничьей.</w:t>
      </w:r>
    </w:p>
    <w:p w14:paraId="5E00D90F" w14:textId="411132AD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4.4.11 Штрафной мяч будет помещен на определенную точку (белая точка). Робот, который делает удар, должен начать движение за белой точкой, чтобы ударить по мячу, и не может пересечь белую линию</w:t>
      </w:r>
      <w:r w:rsidR="00164E8A">
        <w:rPr>
          <w:rFonts w:ascii="Times New Roman" w:hAnsi="Times New Roman" w:cs="Times New Roman"/>
          <w:sz w:val="24"/>
          <w:szCs w:val="24"/>
          <w:lang w:eastAsia="ru-RU"/>
        </w:rPr>
        <w:t xml:space="preserve"> любой частью робота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193ED76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4.4.12 Все роботы будут собраны арбитрами до начала соревнований, нельзя совместно использовать одного и того же робота другими участниками.</w:t>
      </w:r>
    </w:p>
    <w:p w14:paraId="0309BFFB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4.4.13 Упавшие или сломанные детали роботов не могут быть закреплены обратно на роботов во время матча.</w:t>
      </w:r>
    </w:p>
    <w:p w14:paraId="2816BA2E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4.4.14. В любой момент матча по свистку судьи участники должны остановить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>робота.</w:t>
      </w:r>
    </w:p>
    <w:p w14:paraId="0AF140D2" w14:textId="77777777" w:rsidR="00083B70" w:rsidRPr="00013A88" w:rsidRDefault="00083B70" w:rsidP="00083B70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4.4.15 Во время матча, если и защитник и нападающий входят в область соперника, даже если забивают гол, гол считается недействительным.</w:t>
      </w:r>
    </w:p>
    <w:p w14:paraId="6450750E" w14:textId="77777777" w:rsidR="00083B70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4.4.16   Во время матча, если робот держит мяч и находится в безвыходном положении более 5 секунд, мяч считается «вне игры». По свистку судьи все роботы должны вернуться на свою сторону и мяч будет помещен на половину поля. Игра будет возобновлена по указанию судьи.</w:t>
      </w:r>
    </w:p>
    <w:p w14:paraId="7DA77FD6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E02836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4.5 Выбор победителя</w:t>
      </w:r>
    </w:p>
    <w:p w14:paraId="3B734FA6" w14:textId="434EE2B1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4.5.1 По истечении 3 </w:t>
      </w:r>
      <w:r w:rsidR="00322904">
        <w:rPr>
          <w:rFonts w:ascii="Times New Roman" w:hAnsi="Times New Roman" w:cs="Times New Roman"/>
          <w:sz w:val="24"/>
          <w:szCs w:val="24"/>
          <w:lang w:eastAsia="ru-RU"/>
        </w:rPr>
        <w:t>матчей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побеждает команда с наибольшим количеством голов.</w:t>
      </w:r>
    </w:p>
    <w:p w14:paraId="51C35757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 4.5.2 Этап «нокаута» не дает каких-либо очков, и победитель игры должен перейти к     следующему раунду.</w:t>
      </w:r>
    </w:p>
    <w:p w14:paraId="4DFA7BBF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 4.5.3 Дополнительное время должно составлять 1 минуту.</w:t>
      </w:r>
    </w:p>
    <w:p w14:paraId="1D6A31BE" w14:textId="77777777" w:rsidR="00083B70" w:rsidRPr="00013A88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4.5.4. В случае ничьей по истечении дополнительного времени, исход игры решает    пенальти. Каждой команде предоставляется 3 штрафных мяча. </w:t>
      </w:r>
    </w:p>
    <w:p w14:paraId="0E031A52" w14:textId="5CAF4B27" w:rsidR="00083B70" w:rsidRDefault="00083B70" w:rsidP="00083B70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4.5.5 Штрафные мячи определяют матч в том случае, если обе команды по-прежнему связаны счетом. Команда, пропустившая </w:t>
      </w:r>
      <w:r w:rsidR="00D87552">
        <w:rPr>
          <w:rFonts w:ascii="Times New Roman" w:hAnsi="Times New Roman" w:cs="Times New Roman"/>
          <w:sz w:val="24"/>
          <w:szCs w:val="24"/>
          <w:lang w:eastAsia="ru-RU"/>
        </w:rPr>
        <w:t>большее количество штрафных мячей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, считается проигравшей. </w:t>
      </w:r>
    </w:p>
    <w:p w14:paraId="28157C87" w14:textId="77777777" w:rsidR="00083B70" w:rsidRPr="00013A88" w:rsidRDefault="00083B70" w:rsidP="00083B70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571E7C" w14:textId="77777777" w:rsidR="00083B70" w:rsidRDefault="00083B70" w:rsidP="00083B70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4.6 Дисквалификация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</w:t>
      </w:r>
    </w:p>
    <w:p w14:paraId="383953EA" w14:textId="77777777" w:rsidR="00083B70" w:rsidRDefault="00083B70" w:rsidP="00083B70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Касание робота во время матча</w:t>
      </w:r>
    </w:p>
    <w:p w14:paraId="0A54FBD2" w14:textId="77777777" w:rsidR="00083B70" w:rsidRDefault="00083B70" w:rsidP="00083B70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Робот не соответствует ограничениям по размеру</w:t>
      </w:r>
    </w:p>
    <w:p w14:paraId="794D6986" w14:textId="77777777" w:rsidR="00083B70" w:rsidRDefault="00083B70" w:rsidP="00083B70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D62966" w14:textId="77777777" w:rsidR="00083B70" w:rsidRPr="0007653D" w:rsidRDefault="00083B70" w:rsidP="00083B70">
      <w:pPr>
        <w:pStyle w:val="ad"/>
        <w:numPr>
          <w:ilvl w:val="0"/>
          <w:numId w:val="5"/>
        </w:numPr>
        <w:tabs>
          <w:tab w:val="left" w:pos="7920"/>
        </w:tabs>
        <w:jc w:val="both"/>
        <w:rPr>
          <w:b/>
          <w:lang w:eastAsia="ru-RU"/>
        </w:rPr>
      </w:pPr>
      <w:proofErr w:type="spellStart"/>
      <w:r w:rsidRPr="0007653D">
        <w:rPr>
          <w:b/>
          <w:lang w:eastAsia="ru-RU"/>
        </w:rPr>
        <w:t>Игровое</w:t>
      </w:r>
      <w:proofErr w:type="spellEnd"/>
      <w:r w:rsidRPr="0007653D">
        <w:rPr>
          <w:b/>
          <w:lang w:eastAsia="ru-RU"/>
        </w:rPr>
        <w:t xml:space="preserve"> </w:t>
      </w:r>
      <w:proofErr w:type="spellStart"/>
      <w:r w:rsidRPr="0007653D">
        <w:rPr>
          <w:b/>
          <w:lang w:eastAsia="ru-RU"/>
        </w:rPr>
        <w:t>поле</w:t>
      </w:r>
      <w:proofErr w:type="spellEnd"/>
    </w:p>
    <w:p w14:paraId="17FF014E" w14:textId="77777777" w:rsidR="00083B70" w:rsidRDefault="00083B70" w:rsidP="00083B70">
      <w:pPr>
        <w:pStyle w:val="ad"/>
        <w:tabs>
          <w:tab w:val="left" w:pos="7920"/>
        </w:tabs>
        <w:ind w:left="360"/>
        <w:jc w:val="center"/>
        <w:rPr>
          <w:b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0FBD02C" wp14:editId="576DCCC6">
            <wp:extent cx="5000352" cy="3348125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70" cy="33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B93F" w14:textId="77777777" w:rsidR="00083B70" w:rsidRDefault="00083B70" w:rsidP="00083B70">
      <w:pPr>
        <w:pStyle w:val="ad"/>
        <w:tabs>
          <w:tab w:val="left" w:pos="7920"/>
        </w:tabs>
        <w:ind w:left="360"/>
        <w:jc w:val="center"/>
        <w:rPr>
          <w:b/>
          <w:lang w:eastAsia="ru-RU"/>
        </w:rPr>
      </w:pPr>
    </w:p>
    <w:p w14:paraId="6A8C6A4B" w14:textId="77777777" w:rsidR="00083B70" w:rsidRDefault="00083B70" w:rsidP="00083B70">
      <w:pPr>
        <w:pStyle w:val="ad"/>
        <w:tabs>
          <w:tab w:val="left" w:pos="7920"/>
        </w:tabs>
        <w:ind w:left="360"/>
        <w:jc w:val="center"/>
        <w:rPr>
          <w:b/>
          <w:lang w:eastAsia="ru-RU"/>
        </w:rPr>
      </w:pPr>
    </w:p>
    <w:p w14:paraId="27D6B93B" w14:textId="77777777" w:rsidR="00083B70" w:rsidRDefault="00083B70" w:rsidP="00083B70">
      <w:pPr>
        <w:pStyle w:val="ad"/>
        <w:tabs>
          <w:tab w:val="left" w:pos="7920"/>
        </w:tabs>
        <w:ind w:left="360"/>
        <w:jc w:val="center"/>
        <w:rPr>
          <w:b/>
          <w:lang w:eastAsia="ru-RU"/>
        </w:rPr>
      </w:pPr>
    </w:p>
    <w:p w14:paraId="6325B852" w14:textId="5BA502C4" w:rsidR="00083B70" w:rsidRDefault="00083B70" w:rsidP="00F7036B">
      <w:pPr>
        <w:tabs>
          <w:tab w:val="left" w:pos="7125"/>
        </w:tabs>
      </w:pPr>
    </w:p>
    <w:p w14:paraId="6467EEFE" w14:textId="260DA7DF" w:rsidR="00083B70" w:rsidRDefault="00083B70" w:rsidP="00F7036B">
      <w:pPr>
        <w:tabs>
          <w:tab w:val="left" w:pos="7125"/>
        </w:tabs>
      </w:pPr>
    </w:p>
    <w:p w14:paraId="74EDD0C1" w14:textId="12301695" w:rsidR="00083B70" w:rsidRDefault="00083B70" w:rsidP="00F7036B">
      <w:pPr>
        <w:tabs>
          <w:tab w:val="left" w:pos="7125"/>
        </w:tabs>
      </w:pPr>
    </w:p>
    <w:p w14:paraId="59DF1D6E" w14:textId="798648C9" w:rsidR="00083B70" w:rsidRDefault="00083B70" w:rsidP="00F7036B">
      <w:pPr>
        <w:tabs>
          <w:tab w:val="left" w:pos="7125"/>
        </w:tabs>
      </w:pPr>
    </w:p>
    <w:p w14:paraId="0B704B52" w14:textId="12B12F04" w:rsidR="00083B70" w:rsidRPr="00083B70" w:rsidRDefault="00083B70" w:rsidP="00083B70">
      <w:pPr>
        <w:pStyle w:val="ad"/>
        <w:numPr>
          <w:ilvl w:val="0"/>
          <w:numId w:val="2"/>
        </w:numPr>
        <w:jc w:val="center"/>
        <w:rPr>
          <w:rStyle w:val="af4"/>
          <w:bCs w:val="0"/>
        </w:rPr>
      </w:pPr>
      <w:r>
        <w:rPr>
          <w:rStyle w:val="af4"/>
          <w:bCs w:val="0"/>
        </w:rPr>
        <w:lastRenderedPageBreak/>
        <w:t>ТАНКОВАЯ АТАКА «ЛАЗЕР»</w:t>
      </w:r>
    </w:p>
    <w:p w14:paraId="6E065031" w14:textId="77777777" w:rsidR="00083B70" w:rsidRPr="00623249" w:rsidRDefault="00083B70" w:rsidP="00083B70">
      <w:pPr>
        <w:spacing w:line="240" w:lineRule="auto"/>
        <w:rPr>
          <w:rFonts w:ascii="Times New Roman" w:hAnsi="Times New Roman"/>
          <w:sz w:val="28"/>
          <w:szCs w:val="28"/>
        </w:rPr>
      </w:pPr>
      <w:r w:rsidRPr="00623249">
        <w:rPr>
          <w:rStyle w:val="af4"/>
          <w:b w:val="0"/>
          <w:bCs w:val="0"/>
        </w:rPr>
        <w:t>Общее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64"/>
        <w:gridCol w:w="6571"/>
      </w:tblGrid>
      <w:tr w:rsidR="00083B70" w:rsidRPr="00623249" w14:paraId="24B8DEDE" w14:textId="77777777" w:rsidTr="00D0321D">
        <w:trPr>
          <w:trHeight w:hRule="exact" w:val="798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033F6BFA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Возраст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331E192F" w14:textId="6E6642BF" w:rsidR="00083B70" w:rsidRPr="0016595B" w:rsidRDefault="00083B70" w:rsidP="00D0321D">
            <w:pPr>
              <w:spacing w:after="0" w:line="232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F14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группа: дети, достигшие возраста 9 – 14 лет, на момент проведения соревнований.</w:t>
            </w:r>
          </w:p>
        </w:tc>
      </w:tr>
      <w:tr w:rsidR="00083B70" w:rsidRPr="00623249" w14:paraId="1CBAD068" w14:textId="77777777" w:rsidTr="00D0321D">
        <w:trPr>
          <w:trHeight w:hRule="exact" w:val="26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634ABD5E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Команда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454FAD5E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</w:t>
            </w:r>
            <w:r w:rsidRPr="00623249">
              <w:rPr>
                <w:rStyle w:val="21"/>
                <w:sz w:val="28"/>
                <w:szCs w:val="28"/>
              </w:rPr>
              <w:t xml:space="preserve"> участник</w:t>
            </w:r>
            <w:r>
              <w:rPr>
                <w:rStyle w:val="21"/>
                <w:sz w:val="28"/>
                <w:szCs w:val="28"/>
              </w:rPr>
              <w:t>а и 1</w:t>
            </w:r>
            <w:r w:rsidRPr="00623249">
              <w:rPr>
                <w:rStyle w:val="21"/>
                <w:sz w:val="28"/>
                <w:szCs w:val="28"/>
              </w:rPr>
              <w:t xml:space="preserve"> робо</w:t>
            </w:r>
            <w:r>
              <w:rPr>
                <w:rStyle w:val="21"/>
                <w:sz w:val="28"/>
                <w:szCs w:val="28"/>
              </w:rPr>
              <w:t>т</w:t>
            </w:r>
            <w:r w:rsidRPr="00623249">
              <w:rPr>
                <w:rStyle w:val="21"/>
                <w:sz w:val="28"/>
                <w:szCs w:val="28"/>
              </w:rPr>
              <w:t xml:space="preserve"> от каждой команды</w:t>
            </w:r>
          </w:p>
        </w:tc>
      </w:tr>
      <w:tr w:rsidR="00083B70" w:rsidRPr="00623249" w14:paraId="1DE2D49E" w14:textId="77777777" w:rsidTr="00D0321D">
        <w:trPr>
          <w:trHeight w:hRule="exact" w:val="567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45D9F6C7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Робот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55DD17B1" w14:textId="77777777" w:rsidR="00083B70" w:rsidRPr="00623249" w:rsidRDefault="00083B70" w:rsidP="00D0321D">
            <w:pPr>
              <w:spacing w:after="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 xml:space="preserve">Образовательный набор робототехники 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HUNA</w:t>
            </w:r>
            <w:r w:rsidRPr="00623249">
              <w:rPr>
                <w:rStyle w:val="21"/>
                <w:sz w:val="28"/>
                <w:szCs w:val="28"/>
              </w:rPr>
              <w:t>-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MRT</w:t>
            </w:r>
            <w:r w:rsidRPr="00623249">
              <w:rPr>
                <w:rStyle w:val="21"/>
                <w:sz w:val="28"/>
                <w:szCs w:val="28"/>
              </w:rPr>
              <w:t xml:space="preserve">, РОБОТРЕК, </w:t>
            </w:r>
            <w:proofErr w:type="spellStart"/>
            <w:r w:rsidRPr="00623249">
              <w:rPr>
                <w:rStyle w:val="21"/>
                <w:sz w:val="28"/>
                <w:szCs w:val="28"/>
                <w:lang w:val="en-US"/>
              </w:rPr>
              <w:t>FanBot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1-3</w:t>
            </w:r>
          </w:p>
        </w:tc>
      </w:tr>
      <w:tr w:rsidR="00083B70" w:rsidRPr="00623249" w14:paraId="6E68A6E4" w14:textId="77777777" w:rsidTr="00D0321D">
        <w:trPr>
          <w:trHeight w:hRule="exact" w:val="1857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220379C8" w14:textId="77777777" w:rsidR="00083B70" w:rsidRPr="00623249" w:rsidRDefault="00083B70" w:rsidP="00D0321D">
            <w:pPr>
              <w:spacing w:after="0" w:line="232" w:lineRule="exact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Ограничения: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7A63B2F6" w14:textId="77777777" w:rsidR="00083B70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Материнская плата – до 2</w:t>
            </w:r>
            <w:r w:rsidRPr="00623249">
              <w:rPr>
                <w:rStyle w:val="21"/>
                <w:sz w:val="28"/>
                <w:szCs w:val="28"/>
              </w:rPr>
              <w:t xml:space="preserve"> шт.</w:t>
            </w:r>
            <w:r>
              <w:rPr>
                <w:rStyle w:val="21"/>
                <w:sz w:val="28"/>
                <w:szCs w:val="28"/>
              </w:rPr>
              <w:t xml:space="preserve"> (</w:t>
            </w:r>
            <w:r>
              <w:rPr>
                <w:rStyle w:val="21"/>
                <w:sz w:val="28"/>
                <w:szCs w:val="28"/>
                <w:lang w:val="en-US"/>
              </w:rPr>
              <w:t>MRT</w:t>
            </w:r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t xml:space="preserve"> </w:t>
            </w:r>
          </w:p>
          <w:p w14:paraId="5DD5883E" w14:textId="0E2B7248" w:rsidR="00083B70" w:rsidRPr="009E0BBC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или 1 шт.</w:t>
            </w:r>
            <w:r w:rsidRPr="009E0BBC">
              <w:rPr>
                <w:rStyle w:val="21"/>
                <w:sz w:val="28"/>
                <w:szCs w:val="28"/>
              </w:rPr>
              <w:t xml:space="preserve">  (</w:t>
            </w:r>
            <w:proofErr w:type="spellStart"/>
            <w:r>
              <w:rPr>
                <w:rStyle w:val="21"/>
                <w:sz w:val="28"/>
                <w:szCs w:val="28"/>
                <w:lang w:val="en-US"/>
              </w:rPr>
              <w:t>Trackduino</w:t>
            </w:r>
            <w:proofErr w:type="spellEnd"/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br/>
              <w:t>Двигатель – до 3</w:t>
            </w:r>
            <w:r w:rsidRPr="00623249">
              <w:rPr>
                <w:rStyle w:val="21"/>
                <w:sz w:val="28"/>
                <w:szCs w:val="28"/>
              </w:rPr>
              <w:t xml:space="preserve"> шт</w:t>
            </w:r>
            <w:r w:rsidRPr="009E0BBC">
              <w:rPr>
                <w:rStyle w:val="21"/>
                <w:sz w:val="28"/>
                <w:szCs w:val="28"/>
              </w:rPr>
              <w:t>.</w:t>
            </w:r>
          </w:p>
          <w:p w14:paraId="63D89C8C" w14:textId="77777777" w:rsidR="00083B70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r w:rsidRPr="00623249">
              <w:rPr>
                <w:rStyle w:val="21"/>
                <w:sz w:val="28"/>
                <w:szCs w:val="28"/>
              </w:rPr>
              <w:t>СервоДвигатель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– до 3 шт.</w:t>
            </w:r>
          </w:p>
          <w:p w14:paraId="07FA8187" w14:textId="77777777" w:rsidR="00083B70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1"/>
                <w:sz w:val="28"/>
                <w:szCs w:val="28"/>
              </w:rPr>
              <w:t>Энкодер</w:t>
            </w:r>
            <w:proofErr w:type="spellEnd"/>
            <w:r>
              <w:rPr>
                <w:rStyle w:val="21"/>
                <w:sz w:val="28"/>
                <w:szCs w:val="28"/>
              </w:rPr>
              <w:t xml:space="preserve">  -</w:t>
            </w:r>
            <w:proofErr w:type="gramEnd"/>
            <w:r>
              <w:rPr>
                <w:rStyle w:val="21"/>
                <w:sz w:val="28"/>
                <w:szCs w:val="28"/>
              </w:rPr>
              <w:t xml:space="preserve"> 1 шт.</w:t>
            </w:r>
          </w:p>
          <w:p w14:paraId="3047C347" w14:textId="77777777" w:rsidR="00083B70" w:rsidRPr="00623249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Лазерная установка – 1 шт.</w:t>
            </w:r>
          </w:p>
          <w:p w14:paraId="4C1B4D37" w14:textId="77777777" w:rsidR="00083B70" w:rsidRPr="00623249" w:rsidRDefault="00083B70" w:rsidP="00D0321D">
            <w:pPr>
              <w:spacing w:after="0" w:line="254" w:lineRule="exact"/>
              <w:jc w:val="both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Питание – любой источник питания до 9 Вольт.</w:t>
            </w:r>
          </w:p>
          <w:p w14:paraId="4E6E0953" w14:textId="77777777" w:rsidR="00083B70" w:rsidRPr="00623249" w:rsidRDefault="00083B70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</w:p>
        </w:tc>
      </w:tr>
      <w:tr w:rsidR="00083B70" w:rsidRPr="00623249" w14:paraId="0D63471E" w14:textId="77777777" w:rsidTr="00D0321D">
        <w:trPr>
          <w:trHeight w:hRule="exact" w:val="849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3FD76EB1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Миссия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46BE4B80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Управляя моделью с помощью ПДУ пройти полосу препятствий поразив все мишени.</w:t>
            </w:r>
          </w:p>
        </w:tc>
      </w:tr>
      <w:tr w:rsidR="00083B70" w:rsidRPr="00623249" w14:paraId="7FA9A7B0" w14:textId="77777777" w:rsidTr="00D0321D">
        <w:trPr>
          <w:trHeight w:val="81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34AC06AB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Конструирование робота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46888D83" w14:textId="77777777" w:rsidR="00083B70" w:rsidRPr="00623249" w:rsidRDefault="00083B70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Предва</w:t>
            </w:r>
            <w:r w:rsidRPr="00623249">
              <w:rPr>
                <w:rStyle w:val="21"/>
                <w:sz w:val="28"/>
                <w:szCs w:val="28"/>
              </w:rPr>
              <w:t>рительно</w:t>
            </w:r>
            <w:r>
              <w:rPr>
                <w:rStyle w:val="21"/>
                <w:sz w:val="28"/>
                <w:szCs w:val="28"/>
              </w:rPr>
              <w:t xml:space="preserve"> </w:t>
            </w:r>
          </w:p>
        </w:tc>
      </w:tr>
    </w:tbl>
    <w:p w14:paraId="2A93079F" w14:textId="77777777" w:rsidR="00083B70" w:rsidRPr="00623249" w:rsidRDefault="00083B70" w:rsidP="00083B70">
      <w:pPr>
        <w:rPr>
          <w:rFonts w:ascii="Times New Roman" w:hAnsi="Times New Roman"/>
          <w:sz w:val="28"/>
          <w:szCs w:val="28"/>
        </w:rPr>
      </w:pPr>
    </w:p>
    <w:p w14:paraId="65981BD4" w14:textId="77777777" w:rsidR="00083B70" w:rsidRPr="00623249" w:rsidRDefault="00083B70" w:rsidP="00083B70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9"/>
      <w:r w:rsidRPr="00623249">
        <w:rPr>
          <w:rFonts w:ascii="Times New Roman" w:hAnsi="Times New Roman"/>
          <w:b/>
          <w:sz w:val="28"/>
          <w:szCs w:val="28"/>
        </w:rPr>
        <w:t>Правила и положения</w:t>
      </w:r>
      <w:bookmarkEnd w:id="1"/>
    </w:p>
    <w:p w14:paraId="17706F48" w14:textId="77777777" w:rsidR="00083B70" w:rsidRPr="00A27F14" w:rsidRDefault="00083B70" w:rsidP="00083B70">
      <w:pPr>
        <w:widowControl w:val="0"/>
        <w:numPr>
          <w:ilvl w:val="0"/>
          <w:numId w:val="33"/>
        </w:numPr>
        <w:tabs>
          <w:tab w:val="left" w:pos="950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Ограничен</w:t>
      </w:r>
      <w:r>
        <w:rPr>
          <w:rFonts w:ascii="Times New Roman" w:hAnsi="Times New Roman"/>
          <w:sz w:val="28"/>
          <w:szCs w:val="28"/>
        </w:rPr>
        <w:t xml:space="preserve">ие на размеры робота: не </w:t>
      </w:r>
      <w:r w:rsidRPr="00A27F14">
        <w:rPr>
          <w:rFonts w:ascii="Times New Roman" w:hAnsi="Times New Roman"/>
          <w:sz w:val="28"/>
          <w:szCs w:val="28"/>
        </w:rPr>
        <w:t>более 25см * 25см * 25 см. (без учета пушки).</w:t>
      </w:r>
    </w:p>
    <w:p w14:paraId="4F69D9C6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Каждой команде будет назначен противник судейским комитетом случайным образом.</w:t>
      </w:r>
    </w:p>
    <w:p w14:paraId="2AD458BF" w14:textId="77777777" w:rsidR="00083B70" w:rsidRPr="00623249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матча судья назначает каждой команде цвет. Мишени этого цвета будут считаться для команды «своими» до конца матча.</w:t>
      </w:r>
    </w:p>
    <w:p w14:paraId="2F5D6CBB" w14:textId="42DD632F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Каж</w:t>
      </w:r>
      <w:r>
        <w:rPr>
          <w:rFonts w:ascii="Times New Roman" w:hAnsi="Times New Roman"/>
          <w:sz w:val="28"/>
          <w:szCs w:val="28"/>
        </w:rPr>
        <w:t xml:space="preserve">дая команда должна состоять из 1 робота и 2 участников, которые совместно </w:t>
      </w:r>
      <w:r w:rsidR="00A27F14">
        <w:rPr>
          <w:rFonts w:ascii="Times New Roman" w:hAnsi="Times New Roman"/>
          <w:sz w:val="28"/>
          <w:szCs w:val="28"/>
        </w:rPr>
        <w:t xml:space="preserve">управляют </w:t>
      </w:r>
      <w:r w:rsidR="00A27F14" w:rsidRPr="00623249">
        <w:rPr>
          <w:rFonts w:ascii="Times New Roman" w:hAnsi="Times New Roman"/>
          <w:sz w:val="28"/>
          <w:szCs w:val="28"/>
        </w:rPr>
        <w:t xml:space="preserve">своим </w:t>
      </w:r>
      <w:r w:rsidR="00A27F14">
        <w:rPr>
          <w:rFonts w:ascii="Times New Roman" w:hAnsi="Times New Roman"/>
          <w:sz w:val="28"/>
          <w:szCs w:val="28"/>
        </w:rPr>
        <w:t>роботом</w:t>
      </w:r>
      <w:r w:rsidRPr="00623249">
        <w:rPr>
          <w:rFonts w:ascii="Times New Roman" w:hAnsi="Times New Roman"/>
          <w:sz w:val="28"/>
          <w:szCs w:val="28"/>
        </w:rPr>
        <w:t xml:space="preserve">. </w:t>
      </w:r>
    </w:p>
    <w:p w14:paraId="2E211781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поле соревнуются одновременно 4 команды.</w:t>
      </w:r>
    </w:p>
    <w:p w14:paraId="468F73F9" w14:textId="77777777" w:rsidR="00083B70" w:rsidRPr="002F0F8E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5DCF">
        <w:rPr>
          <w:rFonts w:ascii="Times New Roman" w:hAnsi="Times New Roman"/>
          <w:b/>
          <w:sz w:val="28"/>
          <w:szCs w:val="28"/>
        </w:rPr>
        <w:t>Управление производится отдельно лазерной установкой (пушкой танка), отдельно ездой танка.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FEC">
        <w:rPr>
          <w:rFonts w:ascii="Times New Roman" w:hAnsi="Times New Roman"/>
          <w:b/>
          <w:sz w:val="28"/>
          <w:szCs w:val="28"/>
        </w:rPr>
        <w:t>Для этого организаторами будет выдано</w:t>
      </w:r>
      <w:r>
        <w:rPr>
          <w:rFonts w:ascii="Times New Roman" w:hAnsi="Times New Roman"/>
          <w:b/>
          <w:sz w:val="28"/>
          <w:szCs w:val="28"/>
        </w:rPr>
        <w:t xml:space="preserve"> каждой команде</w:t>
      </w:r>
      <w:r w:rsidRPr="00A67FEC">
        <w:rPr>
          <w:rFonts w:ascii="Times New Roman" w:hAnsi="Times New Roman"/>
          <w:b/>
          <w:sz w:val="28"/>
          <w:szCs w:val="28"/>
        </w:rPr>
        <w:t xml:space="preserve"> 2 пульта ДУ для механика водителя только с клавишами: «ВВЕРХ», «ВНИЗ», «ВЛЕВО», «ВПРАВО», а для стрелка только: «</w:t>
      </w:r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7FEC">
        <w:rPr>
          <w:rFonts w:ascii="Times New Roman" w:hAnsi="Times New Roman"/>
          <w:b/>
          <w:sz w:val="28"/>
          <w:szCs w:val="28"/>
        </w:rPr>
        <w:t>1», «</w:t>
      </w:r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7FEC">
        <w:rPr>
          <w:rFonts w:ascii="Times New Roman" w:hAnsi="Times New Roman"/>
          <w:b/>
          <w:sz w:val="28"/>
          <w:szCs w:val="28"/>
        </w:rPr>
        <w:t>2», «</w:t>
      </w:r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7FEC">
        <w:rPr>
          <w:rFonts w:ascii="Times New Roman" w:hAnsi="Times New Roman"/>
          <w:b/>
          <w:sz w:val="28"/>
          <w:szCs w:val="28"/>
        </w:rPr>
        <w:t>3»,</w:t>
      </w:r>
      <w:r w:rsidRPr="00BF4299">
        <w:rPr>
          <w:rFonts w:ascii="Times New Roman" w:hAnsi="Times New Roman"/>
          <w:b/>
          <w:sz w:val="28"/>
          <w:szCs w:val="28"/>
        </w:rPr>
        <w:t xml:space="preserve"> </w:t>
      </w:r>
      <w:r w:rsidRPr="00A67FEC">
        <w:rPr>
          <w:rFonts w:ascii="Times New Roman" w:hAnsi="Times New Roman"/>
          <w:b/>
          <w:sz w:val="28"/>
          <w:szCs w:val="28"/>
        </w:rPr>
        <w:t>«</w:t>
      </w:r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A67FEC">
        <w:rPr>
          <w:rFonts w:ascii="Times New Roman" w:hAnsi="Times New Roman"/>
          <w:b/>
          <w:sz w:val="28"/>
          <w:szCs w:val="28"/>
        </w:rPr>
        <w:t>»,  «</w:t>
      </w:r>
      <w:proofErr w:type="gramEnd"/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7FEC">
        <w:rPr>
          <w:rFonts w:ascii="Times New Roman" w:hAnsi="Times New Roman"/>
          <w:b/>
          <w:sz w:val="28"/>
          <w:szCs w:val="28"/>
        </w:rPr>
        <w:t>6», «</w:t>
      </w:r>
      <w:r w:rsidRPr="00A67FE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7FEC">
        <w:rPr>
          <w:rFonts w:ascii="Times New Roman" w:hAnsi="Times New Roman"/>
          <w:b/>
          <w:sz w:val="28"/>
          <w:szCs w:val="28"/>
        </w:rPr>
        <w:t>5».</w:t>
      </w:r>
    </w:p>
    <w:p w14:paraId="0860F592" w14:textId="77777777" w:rsidR="00083B70" w:rsidRPr="00A27F14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 xml:space="preserve">Перед началом матча капитан команды должен объявить судье кто в их команде «механик - водитель», а кто «наводчик-стрелок». Получив нужный </w:t>
      </w:r>
      <w:r w:rsidRPr="00A27F14">
        <w:rPr>
          <w:rFonts w:ascii="Times New Roman" w:hAnsi="Times New Roman"/>
          <w:sz w:val="28"/>
          <w:szCs w:val="28"/>
        </w:rPr>
        <w:lastRenderedPageBreak/>
        <w:t xml:space="preserve">пульт от судьи, команда в праве поменять роли </w:t>
      </w:r>
      <w:r w:rsidRPr="00A27F14">
        <w:rPr>
          <w:rFonts w:ascii="Times New Roman" w:hAnsi="Times New Roman"/>
          <w:sz w:val="28"/>
          <w:szCs w:val="28"/>
          <w:u w:val="single"/>
        </w:rPr>
        <w:t xml:space="preserve">1 раз </w:t>
      </w:r>
      <w:r w:rsidRPr="00A27F14">
        <w:rPr>
          <w:rFonts w:ascii="Times New Roman" w:hAnsi="Times New Roman"/>
          <w:sz w:val="28"/>
          <w:szCs w:val="28"/>
        </w:rPr>
        <w:t>в течении всего матча, при этом обменявшись и пультами.</w:t>
      </w:r>
    </w:p>
    <w:p w14:paraId="0AB99AEA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 xml:space="preserve">Модели </w:t>
      </w:r>
      <w:r>
        <w:rPr>
          <w:rFonts w:ascii="Times New Roman" w:hAnsi="Times New Roman"/>
          <w:sz w:val="28"/>
          <w:szCs w:val="28"/>
        </w:rPr>
        <w:t>должны быть на гусеничном ходу, л</w:t>
      </w:r>
      <w:r w:rsidRPr="00623249">
        <w:rPr>
          <w:rFonts w:ascii="Times New Roman" w:hAnsi="Times New Roman"/>
          <w:sz w:val="28"/>
          <w:szCs w:val="28"/>
        </w:rPr>
        <w:t>ибо час</w:t>
      </w:r>
      <w:r>
        <w:rPr>
          <w:rFonts w:ascii="Times New Roman" w:hAnsi="Times New Roman"/>
          <w:sz w:val="28"/>
          <w:szCs w:val="28"/>
        </w:rPr>
        <w:t>тично гусеничном ходу (</w:t>
      </w:r>
      <w:r w:rsidRPr="00247691">
        <w:rPr>
          <w:rFonts w:ascii="Times New Roman" w:hAnsi="Times New Roman"/>
          <w:sz w:val="28"/>
          <w:szCs w:val="28"/>
          <w:u w:val="single"/>
        </w:rPr>
        <w:t>гусеницы обязательно должны вращаться с помощью привода от двигателей и касаться пола</w:t>
      </w:r>
      <w:r>
        <w:rPr>
          <w:rFonts w:ascii="Times New Roman" w:hAnsi="Times New Roman"/>
          <w:sz w:val="28"/>
          <w:szCs w:val="28"/>
        </w:rPr>
        <w:t>).</w:t>
      </w:r>
    </w:p>
    <w:p w14:paraId="0D78B151" w14:textId="77777777" w:rsidR="00083B70" w:rsidRPr="00623249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Робот не должен содержать посторонних частей (изоленты, скотча, скрепок и т.п.).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14">
        <w:rPr>
          <w:rFonts w:ascii="Times New Roman" w:hAnsi="Times New Roman"/>
          <w:sz w:val="28"/>
          <w:szCs w:val="28"/>
        </w:rPr>
        <w:t>Для закрепления лазера в лазерной установке допускаются 2 канцелярские резинки.</w:t>
      </w:r>
      <w:r w:rsidRPr="00623249">
        <w:rPr>
          <w:rFonts w:ascii="Times New Roman" w:hAnsi="Times New Roman"/>
          <w:sz w:val="28"/>
          <w:szCs w:val="28"/>
        </w:rPr>
        <w:t xml:space="preserve"> Нарушители будут НЕМЕДЛЕННО дисквалифицированы.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372DA4" w14:textId="34113A87" w:rsidR="00083B70" w:rsidRPr="000C5DCF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роботе для стрельбы </w:t>
      </w:r>
      <w:r w:rsidRPr="00202222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должно быть использовано вс</w:t>
      </w:r>
      <w:r w:rsidR="003B58B5">
        <w:rPr>
          <w:rFonts w:ascii="Times New Roman" w:hAnsi="Times New Roman"/>
          <w:sz w:val="28"/>
          <w:szCs w:val="28"/>
        </w:rPr>
        <w:t xml:space="preserve">его одно устройство, способное </w:t>
      </w:r>
      <w:r>
        <w:rPr>
          <w:rFonts w:ascii="Times New Roman" w:hAnsi="Times New Roman"/>
          <w:sz w:val="28"/>
          <w:szCs w:val="28"/>
        </w:rPr>
        <w:t xml:space="preserve">испускать лазерный луч. </w:t>
      </w:r>
      <w:r w:rsidRPr="000C5DCF">
        <w:rPr>
          <w:rFonts w:ascii="Times New Roman" w:hAnsi="Times New Roman"/>
          <w:b/>
          <w:sz w:val="28"/>
          <w:szCs w:val="28"/>
        </w:rPr>
        <w:t xml:space="preserve">Лазерный луч должен быть красного цвета и диаметр пятна света не должен превышать 25 мм на расстоянии 5 м. </w:t>
      </w:r>
    </w:p>
    <w:p w14:paraId="61DED5C7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пристрелки и отладки лазерной установки будет доступен </w:t>
      </w:r>
      <w:r w:rsidRPr="00977411">
        <w:rPr>
          <w:rFonts w:ascii="Times New Roman" w:hAnsi="Times New Roman"/>
          <w:sz w:val="28"/>
          <w:szCs w:val="28"/>
        </w:rPr>
        <w:t xml:space="preserve">«Пристрелочный полигон» </w:t>
      </w:r>
      <w:r w:rsidRPr="00A27F14">
        <w:rPr>
          <w:rFonts w:ascii="Times New Roman" w:hAnsi="Times New Roman"/>
          <w:sz w:val="28"/>
          <w:szCs w:val="28"/>
        </w:rPr>
        <w:t xml:space="preserve">с мишенями на расстоянии от 1 м до 5 м. </w:t>
      </w:r>
    </w:p>
    <w:p w14:paraId="3CBC0E08" w14:textId="77777777" w:rsidR="00083B70" w:rsidRPr="00664F1B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>Роботы команд перед началом</w:t>
      </w:r>
      <w:r>
        <w:rPr>
          <w:rFonts w:ascii="Times New Roman" w:hAnsi="Times New Roman"/>
          <w:sz w:val="28"/>
          <w:szCs w:val="28"/>
        </w:rPr>
        <w:t xml:space="preserve"> матча должны находиться в зоне</w:t>
      </w:r>
      <w:r w:rsidRPr="00664F1B">
        <w:rPr>
          <w:rFonts w:ascii="Times New Roman" w:hAnsi="Times New Roman"/>
          <w:sz w:val="28"/>
          <w:szCs w:val="28"/>
        </w:rPr>
        <w:t xml:space="preserve"> старта.</w:t>
      </w:r>
    </w:p>
    <w:p w14:paraId="15732179" w14:textId="77777777" w:rsidR="00083B70" w:rsidRPr="00664F1B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Матч начинается по команде судьи. Все роботы должны быть немедленно запущены. </w:t>
      </w:r>
    </w:p>
    <w:p w14:paraId="7CD7ED41" w14:textId="77777777" w:rsidR="00083B70" w:rsidRPr="00664F1B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Роботы, которые стартовали или были отпущены до команды судей, будут удалены с поля на </w:t>
      </w:r>
      <w:r>
        <w:rPr>
          <w:rFonts w:ascii="Times New Roman" w:hAnsi="Times New Roman"/>
          <w:sz w:val="28"/>
          <w:szCs w:val="28"/>
        </w:rPr>
        <w:t>30 секунд</w:t>
      </w:r>
      <w:r w:rsidRPr="00664F1B">
        <w:rPr>
          <w:rFonts w:ascii="Times New Roman" w:hAnsi="Times New Roman"/>
          <w:sz w:val="28"/>
          <w:szCs w:val="28"/>
        </w:rPr>
        <w:t>.</w:t>
      </w:r>
    </w:p>
    <w:p w14:paraId="02B5CFB4" w14:textId="77777777" w:rsidR="00083B70" w:rsidRPr="00664F1B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Участники команд не могут прикасаться к роботам без разрешения судей. Если участник команды без разрешения судьи дотронулся до своего робота или робота противника, то команда проиграла в матче. </w:t>
      </w:r>
    </w:p>
    <w:p w14:paraId="13EDCDE3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>Если по какой-либо причине потребуется коснуться робота во время матча (поломка модели, зависание материнской платы, отказе ПДУ и т</w:t>
      </w:r>
      <w:r>
        <w:rPr>
          <w:rFonts w:ascii="Times New Roman" w:hAnsi="Times New Roman"/>
          <w:sz w:val="28"/>
          <w:szCs w:val="28"/>
        </w:rPr>
        <w:t>.</w:t>
      </w:r>
      <w:r w:rsidRPr="00664F1B">
        <w:rPr>
          <w:rFonts w:ascii="Times New Roman" w:hAnsi="Times New Roman"/>
          <w:sz w:val="28"/>
          <w:szCs w:val="28"/>
        </w:rPr>
        <w:t xml:space="preserve">п.), участник команды должен об этом уведомить судью, и после разрешения судьи, робот должен быть удален за пределы поля МИНИМУМ на 30 сек. (либо дольше, до момента устранения неисправностей), при этом игровое время не будет остановлено. </w:t>
      </w:r>
      <w:r>
        <w:rPr>
          <w:rFonts w:ascii="Times New Roman" w:hAnsi="Times New Roman"/>
          <w:sz w:val="28"/>
          <w:szCs w:val="28"/>
        </w:rPr>
        <w:t>Участники в этот момент могут воспользоваться «Пристрелочным полигоном» для отладки робота. Робот</w:t>
      </w:r>
      <w:r w:rsidRPr="00664F1B">
        <w:rPr>
          <w:rFonts w:ascii="Times New Roman" w:hAnsi="Times New Roman"/>
          <w:sz w:val="28"/>
          <w:szCs w:val="28"/>
        </w:rPr>
        <w:t xml:space="preserve"> может вернуться на игровое поле только после разрешения судь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4E321D">
        <w:rPr>
          <w:rFonts w:ascii="Times New Roman" w:hAnsi="Times New Roman"/>
          <w:b/>
          <w:sz w:val="28"/>
          <w:szCs w:val="28"/>
          <w:u w:val="single"/>
        </w:rPr>
        <w:t>место где произошла поломка</w:t>
      </w:r>
      <w:r w:rsidRPr="004E321D">
        <w:rPr>
          <w:rFonts w:ascii="Times New Roman" w:hAnsi="Times New Roman"/>
          <w:b/>
          <w:sz w:val="28"/>
          <w:szCs w:val="28"/>
        </w:rPr>
        <w:t>.</w:t>
      </w:r>
    </w:p>
    <w:p w14:paraId="2500385D" w14:textId="77777777" w:rsidR="00083B70" w:rsidRPr="007D3877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9A36DD">
        <w:rPr>
          <w:rFonts w:ascii="Times New Roman" w:hAnsi="Times New Roman"/>
          <w:sz w:val="28"/>
          <w:szCs w:val="28"/>
        </w:rPr>
        <w:lastRenderedPageBreak/>
        <w:t>Таймер будет производить непрерывный отсчет времени без каких-либо пауз в течение матча.</w:t>
      </w:r>
    </w:p>
    <w:p w14:paraId="147F096D" w14:textId="77777777" w:rsidR="00083B70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битвы</w:t>
      </w:r>
      <w:r w:rsidRPr="0062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2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быстрее всех пройти полосу препятствий поразив все свои мишени выстрелом из лазерной установки на своей модели.</w:t>
      </w:r>
    </w:p>
    <w:p w14:paraId="68995291" w14:textId="77777777" w:rsidR="00083B70" w:rsidRPr="00A27F14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27F14">
        <w:rPr>
          <w:rFonts w:ascii="Times New Roman" w:hAnsi="Times New Roman"/>
          <w:b/>
          <w:sz w:val="28"/>
          <w:szCs w:val="28"/>
        </w:rPr>
        <w:t>Один выстрел можно совершать не чаше 1 раза в 3 секунды. Длительность выстрела не более 2 секунд.</w:t>
      </w:r>
    </w:p>
    <w:p w14:paraId="5D0178D0" w14:textId="1E6947EE" w:rsidR="00083B70" w:rsidRPr="00A27F14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 xml:space="preserve">Раунд длится либо </w:t>
      </w:r>
      <w:r w:rsidR="003B58B5" w:rsidRPr="00A27F14">
        <w:rPr>
          <w:rFonts w:ascii="Times New Roman" w:hAnsi="Times New Roman"/>
          <w:sz w:val="28"/>
          <w:szCs w:val="28"/>
        </w:rPr>
        <w:t>до того, как</w:t>
      </w:r>
      <w:r w:rsidRPr="00A27F14">
        <w:rPr>
          <w:rFonts w:ascii="Times New Roman" w:hAnsi="Times New Roman"/>
          <w:sz w:val="28"/>
          <w:szCs w:val="28"/>
        </w:rPr>
        <w:t xml:space="preserve"> все участники поразят свои мишени и пересекут финишную черту, либо по истечении 7 минут. </w:t>
      </w:r>
    </w:p>
    <w:p w14:paraId="1C84B23C" w14:textId="3ECC3807" w:rsidR="00083B70" w:rsidRPr="00104306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013AFF">
        <w:rPr>
          <w:rFonts w:ascii="Times New Roman" w:hAnsi="Times New Roman"/>
          <w:b/>
          <w:sz w:val="28"/>
          <w:szCs w:val="28"/>
        </w:rPr>
        <w:t>Только при поражении всех своих мишеней миссия считается выполненной и пересечение финишной линии командой, выполнившей это условие, будет считаться завершением её миссии.</w:t>
      </w:r>
      <w:r>
        <w:rPr>
          <w:rFonts w:ascii="Times New Roman" w:hAnsi="Times New Roman"/>
          <w:sz w:val="28"/>
          <w:szCs w:val="28"/>
        </w:rPr>
        <w:t xml:space="preserve"> В ином случае (без поражения всех своих мишеней) перес</w:t>
      </w:r>
      <w:r w:rsidR="003B58B5">
        <w:rPr>
          <w:rFonts w:ascii="Times New Roman" w:hAnsi="Times New Roman"/>
          <w:sz w:val="28"/>
          <w:szCs w:val="28"/>
        </w:rPr>
        <w:t xml:space="preserve">ечение финишной черты командой </w:t>
      </w:r>
      <w:r>
        <w:rPr>
          <w:rFonts w:ascii="Times New Roman" w:hAnsi="Times New Roman"/>
          <w:sz w:val="28"/>
          <w:szCs w:val="28"/>
        </w:rPr>
        <w:t xml:space="preserve">не будет учитываться. </w:t>
      </w:r>
      <w:r w:rsidRPr="0010339F">
        <w:rPr>
          <w:rFonts w:ascii="Times New Roman" w:hAnsi="Times New Roman"/>
          <w:b/>
          <w:sz w:val="28"/>
          <w:szCs w:val="28"/>
        </w:rPr>
        <w:t xml:space="preserve">Однако по истечении </w:t>
      </w:r>
      <w:r w:rsidRPr="00A27F14">
        <w:rPr>
          <w:rFonts w:ascii="Times New Roman" w:hAnsi="Times New Roman"/>
          <w:b/>
          <w:sz w:val="28"/>
          <w:szCs w:val="28"/>
        </w:rPr>
        <w:t xml:space="preserve">7 минут </w:t>
      </w:r>
      <w:r w:rsidRPr="0010339F">
        <w:rPr>
          <w:rFonts w:ascii="Times New Roman" w:hAnsi="Times New Roman"/>
          <w:b/>
          <w:sz w:val="28"/>
          <w:szCs w:val="28"/>
        </w:rPr>
        <w:t>матч завершается</w:t>
      </w:r>
      <w:r>
        <w:rPr>
          <w:rFonts w:ascii="Times New Roman" w:hAnsi="Times New Roman"/>
          <w:b/>
          <w:sz w:val="28"/>
          <w:szCs w:val="28"/>
        </w:rPr>
        <w:t>,</w:t>
      </w:r>
      <w:r w:rsidRPr="0010339F">
        <w:rPr>
          <w:rFonts w:ascii="Times New Roman" w:hAnsi="Times New Roman"/>
          <w:b/>
          <w:sz w:val="28"/>
          <w:szCs w:val="28"/>
        </w:rPr>
        <w:t xml:space="preserve"> и результатом команды будет считаться фактическое количество пораженных мишеней своего цвета.</w:t>
      </w:r>
    </w:p>
    <w:p w14:paraId="29B66624" w14:textId="58C44A54" w:rsidR="00083B70" w:rsidRPr="00013AFF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Выигрыв</w:t>
      </w:r>
      <w:r>
        <w:rPr>
          <w:rFonts w:ascii="Times New Roman" w:hAnsi="Times New Roman"/>
          <w:sz w:val="28"/>
          <w:szCs w:val="28"/>
        </w:rPr>
        <w:t>ает команда, быстрее со</w:t>
      </w:r>
      <w:r w:rsidR="003B58B5">
        <w:rPr>
          <w:rFonts w:ascii="Times New Roman" w:hAnsi="Times New Roman"/>
          <w:sz w:val="28"/>
          <w:szCs w:val="28"/>
        </w:rPr>
        <w:t>перника пересёкшая линию финиша и поразившая</w:t>
      </w:r>
      <w:r>
        <w:rPr>
          <w:rFonts w:ascii="Times New Roman" w:hAnsi="Times New Roman"/>
          <w:sz w:val="28"/>
          <w:szCs w:val="28"/>
        </w:rPr>
        <w:t xml:space="preserve"> все </w:t>
      </w:r>
      <w:r w:rsidRPr="00976CDB">
        <w:rPr>
          <w:rFonts w:ascii="Times New Roman" w:hAnsi="Times New Roman"/>
          <w:b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мишени. </w:t>
      </w:r>
      <w:r w:rsidR="003B58B5">
        <w:rPr>
          <w:rFonts w:ascii="Times New Roman" w:hAnsi="Times New Roman"/>
          <w:b/>
          <w:sz w:val="28"/>
          <w:szCs w:val="28"/>
        </w:rPr>
        <w:t xml:space="preserve">Поражение вражеской мишени </w:t>
      </w:r>
      <w:r w:rsidRPr="004E321D">
        <w:rPr>
          <w:rFonts w:ascii="Times New Roman" w:hAnsi="Times New Roman"/>
          <w:b/>
          <w:sz w:val="28"/>
          <w:szCs w:val="28"/>
        </w:rPr>
        <w:t>будет засчитываться как помощь команде соперника</w:t>
      </w:r>
      <w:r>
        <w:rPr>
          <w:rFonts w:ascii="Times New Roman" w:hAnsi="Times New Roman"/>
          <w:b/>
          <w:sz w:val="28"/>
          <w:szCs w:val="28"/>
        </w:rPr>
        <w:t>,</w:t>
      </w:r>
      <w:r w:rsidRPr="004E321D">
        <w:rPr>
          <w:rFonts w:ascii="Times New Roman" w:hAnsi="Times New Roman"/>
          <w:b/>
          <w:sz w:val="28"/>
          <w:szCs w:val="28"/>
        </w:rPr>
        <w:t xml:space="preserve"> и будет считаться как поражённая соперником. </w:t>
      </w:r>
      <w:r w:rsidRPr="00013AFF">
        <w:rPr>
          <w:rFonts w:ascii="Times New Roman" w:hAnsi="Times New Roman"/>
          <w:sz w:val="28"/>
          <w:szCs w:val="28"/>
        </w:rPr>
        <w:t xml:space="preserve"> </w:t>
      </w:r>
      <w:r w:rsidRPr="00013AFF">
        <w:rPr>
          <w:rFonts w:ascii="Times New Roman" w:hAnsi="Times New Roman"/>
          <w:b/>
          <w:sz w:val="28"/>
          <w:szCs w:val="28"/>
        </w:rPr>
        <w:t xml:space="preserve"> </w:t>
      </w:r>
    </w:p>
    <w:p w14:paraId="55792B59" w14:textId="77777777" w:rsidR="00083B70" w:rsidRPr="00841F14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41F1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борьбы с соперниками за победу</w:t>
      </w:r>
      <w:r w:rsidRPr="00841F14">
        <w:rPr>
          <w:rFonts w:ascii="Times New Roman" w:hAnsi="Times New Roman"/>
          <w:sz w:val="28"/>
          <w:szCs w:val="28"/>
        </w:rPr>
        <w:t xml:space="preserve"> разрешены любые приемы при помощи самих моделей. </w:t>
      </w:r>
    </w:p>
    <w:p w14:paraId="2480DEFC" w14:textId="77777777" w:rsidR="00083B70" w:rsidRPr="00623249" w:rsidRDefault="00083B70" w:rsidP="00083B70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</w:t>
      </w:r>
      <w:r w:rsidRPr="0062324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кубки</w:t>
      </w:r>
      <w:r w:rsidRPr="00623249">
        <w:rPr>
          <w:rFonts w:ascii="Times New Roman" w:hAnsi="Times New Roman"/>
          <w:sz w:val="28"/>
          <w:szCs w:val="28"/>
        </w:rPr>
        <w:t xml:space="preserve"> будут вручены трём лучшим командам.</w:t>
      </w:r>
    </w:p>
    <w:p w14:paraId="7EF7215D" w14:textId="77777777" w:rsidR="00083B70" w:rsidRPr="00FC106E" w:rsidRDefault="00083B70" w:rsidP="00083B70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Нарушителю правил судья в праве назначить штрафной балл. После получения двух штрафных баллов игрок и его робот удаляются с поля до конца игры</w:t>
      </w:r>
      <w:r>
        <w:rPr>
          <w:rFonts w:ascii="Times New Roman" w:hAnsi="Times New Roman"/>
          <w:sz w:val="28"/>
          <w:szCs w:val="28"/>
        </w:rPr>
        <w:t>.</w:t>
      </w:r>
      <w:r w:rsidRPr="00FC106E">
        <w:rPr>
          <w:rFonts w:ascii="Times New Roman" w:hAnsi="Times New Roman"/>
          <w:sz w:val="28"/>
          <w:szCs w:val="28"/>
        </w:rPr>
        <w:t xml:space="preserve"> </w:t>
      </w:r>
    </w:p>
    <w:p w14:paraId="69C7F959" w14:textId="6EA4979A" w:rsidR="00083B70" w:rsidRPr="00FC106E" w:rsidRDefault="00083B70" w:rsidP="00083B70">
      <w:pPr>
        <w:widowControl w:val="0"/>
        <w:numPr>
          <w:ilvl w:val="0"/>
          <w:numId w:val="33"/>
        </w:numPr>
        <w:tabs>
          <w:tab w:val="left" w:pos="847"/>
        </w:tabs>
        <w:spacing w:before="240" w:after="0"/>
        <w:ind w:left="426" w:hanging="426"/>
        <w:rPr>
          <w:rStyle w:val="21"/>
          <w:color w:val="auto"/>
          <w:sz w:val="28"/>
          <w:szCs w:val="28"/>
        </w:rPr>
      </w:pPr>
      <w:r w:rsidRPr="00A27F14">
        <w:rPr>
          <w:rStyle w:val="21"/>
          <w:color w:val="auto"/>
          <w:sz w:val="28"/>
          <w:szCs w:val="28"/>
        </w:rPr>
        <w:t xml:space="preserve">Размеры игрового поля: </w:t>
      </w:r>
      <w:r w:rsidR="003B58B5" w:rsidRPr="00A27F14">
        <w:rPr>
          <w:rStyle w:val="21"/>
          <w:color w:val="auto"/>
          <w:sz w:val="28"/>
          <w:szCs w:val="28"/>
        </w:rPr>
        <w:t xml:space="preserve">4м х 5 </w:t>
      </w:r>
      <w:proofErr w:type="gramStart"/>
      <w:r w:rsidR="003B58B5" w:rsidRPr="00A27F14">
        <w:rPr>
          <w:rStyle w:val="21"/>
          <w:color w:val="auto"/>
          <w:sz w:val="28"/>
          <w:szCs w:val="28"/>
        </w:rPr>
        <w:t xml:space="preserve">м </w:t>
      </w:r>
      <w:r w:rsidRPr="00A27F14">
        <w:rPr>
          <w:rStyle w:val="21"/>
          <w:color w:val="auto"/>
          <w:sz w:val="28"/>
          <w:szCs w:val="28"/>
        </w:rPr>
        <w:t xml:space="preserve"> (</w:t>
      </w:r>
      <w:proofErr w:type="gramEnd"/>
      <w:r w:rsidRPr="007D3877">
        <w:rPr>
          <w:rStyle w:val="21"/>
          <w:sz w:val="28"/>
          <w:szCs w:val="28"/>
        </w:rPr>
        <w:t>на поле присутствует полоса препятствий)</w:t>
      </w:r>
    </w:p>
    <w:p w14:paraId="37B5C23E" w14:textId="7777777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FF0000"/>
          <w:sz w:val="28"/>
          <w:szCs w:val="28"/>
        </w:rPr>
      </w:pPr>
    </w:p>
    <w:p w14:paraId="52E9A87A" w14:textId="28FBC0C6" w:rsidR="00083B70" w:rsidRPr="00287923" w:rsidRDefault="00083B70" w:rsidP="00083B70">
      <w:pPr>
        <w:widowControl w:val="0"/>
        <w:tabs>
          <w:tab w:val="left" w:pos="847"/>
        </w:tabs>
        <w:spacing w:before="240" w:after="0"/>
        <w:ind w:left="426"/>
        <w:jc w:val="center"/>
        <w:rPr>
          <w:rStyle w:val="21"/>
          <w:b/>
          <w:color w:val="000000"/>
          <w:sz w:val="40"/>
          <w:szCs w:val="28"/>
        </w:rPr>
      </w:pPr>
      <w:r>
        <w:rPr>
          <w:rStyle w:val="21"/>
          <w:color w:val="FF0000"/>
          <w:sz w:val="28"/>
          <w:szCs w:val="28"/>
        </w:rPr>
        <w:br w:type="page"/>
      </w:r>
      <w:r w:rsidRPr="00287923">
        <w:rPr>
          <w:rStyle w:val="21"/>
          <w:b/>
          <w:color w:val="000000"/>
          <w:sz w:val="40"/>
          <w:szCs w:val="28"/>
        </w:rPr>
        <w:lastRenderedPageBreak/>
        <w:t>Приложение</w:t>
      </w:r>
      <w:r>
        <w:rPr>
          <w:rStyle w:val="21"/>
          <w:b/>
          <w:color w:val="000000"/>
          <w:sz w:val="40"/>
          <w:szCs w:val="28"/>
        </w:rPr>
        <w:t xml:space="preserve"> к танковой атаке «лазер»</w:t>
      </w:r>
    </w:p>
    <w:p w14:paraId="68F135FF" w14:textId="7777777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FF0000"/>
          <w:sz w:val="28"/>
          <w:szCs w:val="28"/>
        </w:rPr>
      </w:pPr>
    </w:p>
    <w:p w14:paraId="08B16423" w14:textId="7777777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FF0000"/>
          <w:sz w:val="28"/>
          <w:szCs w:val="28"/>
        </w:rPr>
      </w:pPr>
    </w:p>
    <w:p w14:paraId="185B46CB" w14:textId="7777777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FF0000"/>
          <w:sz w:val="28"/>
          <w:szCs w:val="28"/>
        </w:rPr>
      </w:pPr>
      <w:r>
        <w:rPr>
          <w:rStyle w:val="21"/>
          <w:noProof/>
          <w:color w:val="FF0000"/>
          <w:sz w:val="28"/>
          <w:szCs w:val="28"/>
        </w:rPr>
        <w:drawing>
          <wp:inline distT="0" distB="0" distL="0" distR="0" wp14:anchorId="3119A26B" wp14:editId="3F78C1E1">
            <wp:extent cx="2466340" cy="3289300"/>
            <wp:effectExtent l="0" t="0" r="0" b="0"/>
            <wp:docPr id="1" name="Рисунок 1" descr="P_20191203_155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_20191203_15595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1"/>
          <w:color w:val="FF0000"/>
          <w:sz w:val="28"/>
          <w:szCs w:val="28"/>
        </w:rPr>
        <w:t xml:space="preserve">              </w:t>
      </w:r>
      <w:r>
        <w:rPr>
          <w:rStyle w:val="21"/>
          <w:noProof/>
          <w:color w:val="FF0000"/>
          <w:sz w:val="28"/>
          <w:szCs w:val="28"/>
        </w:rPr>
        <w:drawing>
          <wp:inline distT="0" distB="0" distL="0" distR="0" wp14:anchorId="16B2BADE" wp14:editId="61B7A03A">
            <wp:extent cx="2574925" cy="3289300"/>
            <wp:effectExtent l="0" t="0" r="0" b="0"/>
            <wp:docPr id="2" name="Рисунок 2" descr="P_20191203_160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_20191203_16034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1" t="-336" r="22453" b="1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9671" w14:textId="77777777" w:rsidR="00083B70" w:rsidRPr="00287923" w:rsidRDefault="00083B70" w:rsidP="00083B70">
      <w:pPr>
        <w:widowControl w:val="0"/>
        <w:tabs>
          <w:tab w:val="left" w:pos="847"/>
        </w:tabs>
        <w:spacing w:before="240" w:after="0"/>
        <w:ind w:left="720"/>
        <w:rPr>
          <w:rStyle w:val="21"/>
          <w:color w:val="000000"/>
          <w:sz w:val="28"/>
          <w:szCs w:val="28"/>
        </w:rPr>
      </w:pPr>
      <w:r w:rsidRPr="00287923">
        <w:rPr>
          <w:rStyle w:val="21"/>
          <w:color w:val="000000"/>
          <w:sz w:val="28"/>
          <w:szCs w:val="28"/>
        </w:rPr>
        <w:t xml:space="preserve">1.Компоненты мишени </w:t>
      </w:r>
      <w:r w:rsidRPr="00287923">
        <w:rPr>
          <w:rStyle w:val="21"/>
          <w:color w:val="000000"/>
          <w:sz w:val="28"/>
          <w:szCs w:val="28"/>
        </w:rPr>
        <w:tab/>
      </w:r>
      <w:r w:rsidRPr="00287923">
        <w:rPr>
          <w:rStyle w:val="21"/>
          <w:color w:val="000000"/>
          <w:sz w:val="28"/>
          <w:szCs w:val="28"/>
        </w:rPr>
        <w:tab/>
      </w:r>
      <w:r w:rsidRPr="00287923">
        <w:rPr>
          <w:rStyle w:val="21"/>
          <w:color w:val="000000"/>
          <w:sz w:val="28"/>
          <w:szCs w:val="28"/>
        </w:rPr>
        <w:tab/>
      </w:r>
      <w:r w:rsidRPr="00287923">
        <w:rPr>
          <w:rStyle w:val="21"/>
          <w:color w:val="000000"/>
          <w:sz w:val="28"/>
          <w:szCs w:val="28"/>
        </w:rPr>
        <w:tab/>
        <w:t>2. Мишень в сборке</w:t>
      </w:r>
    </w:p>
    <w:p w14:paraId="1E132579" w14:textId="7777777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FF0000"/>
          <w:sz w:val="28"/>
          <w:szCs w:val="28"/>
        </w:rPr>
      </w:pPr>
    </w:p>
    <w:p w14:paraId="5F91642E" w14:textId="77777777" w:rsidR="00083B70" w:rsidRPr="00287923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000000"/>
          <w:sz w:val="28"/>
          <w:szCs w:val="28"/>
        </w:rPr>
      </w:pPr>
      <w:r w:rsidRPr="00287923">
        <w:rPr>
          <w:rStyle w:val="21"/>
          <w:color w:val="000000"/>
          <w:sz w:val="28"/>
          <w:szCs w:val="28"/>
        </w:rPr>
        <w:t>Для создания мишени используйте: полосу бумаги 21х7 см, датчик света и блок</w:t>
      </w:r>
      <w:r>
        <w:rPr>
          <w:rStyle w:val="21"/>
          <w:color w:val="000000"/>
          <w:sz w:val="28"/>
          <w:szCs w:val="28"/>
        </w:rPr>
        <w:t>и</w:t>
      </w:r>
      <w:r w:rsidRPr="00287923">
        <w:rPr>
          <w:rStyle w:val="21"/>
          <w:color w:val="000000"/>
          <w:sz w:val="28"/>
          <w:szCs w:val="28"/>
        </w:rPr>
        <w:t xml:space="preserve"> 5х11.бумага используется для экранирования датчика от постороннего света и рассеивания лазерного луча.</w:t>
      </w:r>
    </w:p>
    <w:p w14:paraId="67BD1A27" w14:textId="77777777" w:rsidR="00083B70" w:rsidRPr="00287923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000000"/>
          <w:sz w:val="28"/>
          <w:szCs w:val="28"/>
        </w:rPr>
      </w:pPr>
      <w:r w:rsidRPr="00287923">
        <w:rPr>
          <w:rStyle w:val="21"/>
          <w:color w:val="000000"/>
          <w:sz w:val="28"/>
          <w:szCs w:val="28"/>
        </w:rPr>
        <w:t xml:space="preserve"> Бумага сгибается в форму цилиндра и закрепляется датчиком света на блоке 5х11, так чтобы чувствительная часть датчика располагалась по центру блока. Сверху мишень накрывается, чтобы экранировать от л</w:t>
      </w:r>
      <w:r>
        <w:rPr>
          <w:rStyle w:val="21"/>
          <w:color w:val="000000"/>
          <w:sz w:val="28"/>
          <w:szCs w:val="28"/>
        </w:rPr>
        <w:t>и</w:t>
      </w:r>
      <w:r w:rsidRPr="00287923">
        <w:rPr>
          <w:rStyle w:val="21"/>
          <w:color w:val="000000"/>
          <w:sz w:val="28"/>
          <w:szCs w:val="28"/>
        </w:rPr>
        <w:t>шнего света.</w:t>
      </w:r>
    </w:p>
    <w:p w14:paraId="5CA13FCE" w14:textId="32232B61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000000"/>
          <w:sz w:val="28"/>
          <w:szCs w:val="28"/>
        </w:rPr>
      </w:pPr>
      <w:r w:rsidRPr="00287923">
        <w:rPr>
          <w:rStyle w:val="21"/>
          <w:color w:val="000000"/>
          <w:sz w:val="28"/>
          <w:szCs w:val="28"/>
        </w:rPr>
        <w:t>Мишень устанавливается н</w:t>
      </w:r>
      <w:r>
        <w:rPr>
          <w:rStyle w:val="21"/>
          <w:color w:val="000000"/>
          <w:sz w:val="28"/>
          <w:szCs w:val="28"/>
        </w:rPr>
        <w:t>а удобную поверхность так, что</w:t>
      </w:r>
      <w:r w:rsidRPr="00287923">
        <w:rPr>
          <w:rStyle w:val="21"/>
          <w:color w:val="000000"/>
          <w:sz w:val="28"/>
          <w:szCs w:val="28"/>
        </w:rPr>
        <w:t xml:space="preserve"> центр мишени должен находиться на высоте 12 см от поверхности по которой будет двигаться танк.</w:t>
      </w:r>
    </w:p>
    <w:p w14:paraId="0A44035B" w14:textId="09AE3997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000000"/>
          <w:sz w:val="28"/>
          <w:szCs w:val="28"/>
        </w:rPr>
      </w:pPr>
    </w:p>
    <w:p w14:paraId="7BE41A09" w14:textId="7AB90A96" w:rsidR="00083B70" w:rsidRDefault="00083B70" w:rsidP="00083B70">
      <w:pPr>
        <w:widowControl w:val="0"/>
        <w:tabs>
          <w:tab w:val="left" w:pos="847"/>
        </w:tabs>
        <w:spacing w:before="240" w:after="0"/>
        <w:ind w:left="426"/>
        <w:rPr>
          <w:rStyle w:val="21"/>
          <w:color w:val="000000"/>
          <w:sz w:val="28"/>
          <w:szCs w:val="28"/>
        </w:rPr>
      </w:pPr>
    </w:p>
    <w:p w14:paraId="274F7079" w14:textId="4E4A2EF0" w:rsidR="00AD590C" w:rsidRDefault="00AD590C" w:rsidP="00AD590C">
      <w:pPr>
        <w:rPr>
          <w:rStyle w:val="af4"/>
          <w:bCs w:val="0"/>
        </w:rPr>
      </w:pPr>
    </w:p>
    <w:p w14:paraId="02FDE60F" w14:textId="544B0EA9" w:rsidR="00AD590C" w:rsidRPr="00623249" w:rsidRDefault="00AD590C" w:rsidP="00AD590C">
      <w:pPr>
        <w:jc w:val="center"/>
        <w:rPr>
          <w:rStyle w:val="af4"/>
          <w:bCs w:val="0"/>
        </w:rPr>
      </w:pPr>
      <w:r>
        <w:rPr>
          <w:rStyle w:val="af4"/>
          <w:bCs w:val="0"/>
        </w:rPr>
        <w:lastRenderedPageBreak/>
        <w:t>3. Лабиринт минотавра</w:t>
      </w:r>
    </w:p>
    <w:p w14:paraId="616F8066" w14:textId="77777777" w:rsidR="00AD590C" w:rsidRPr="00623249" w:rsidRDefault="00AD590C" w:rsidP="00AD590C">
      <w:pPr>
        <w:spacing w:line="240" w:lineRule="auto"/>
        <w:rPr>
          <w:rFonts w:ascii="Times New Roman" w:hAnsi="Times New Roman"/>
          <w:sz w:val="28"/>
          <w:szCs w:val="28"/>
        </w:rPr>
      </w:pPr>
      <w:r w:rsidRPr="00623249">
        <w:rPr>
          <w:rStyle w:val="af4"/>
          <w:b w:val="0"/>
          <w:bCs w:val="0"/>
        </w:rPr>
        <w:t>Общее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64"/>
        <w:gridCol w:w="6571"/>
      </w:tblGrid>
      <w:tr w:rsidR="00AD590C" w:rsidRPr="00623249" w14:paraId="25C72F1C" w14:textId="77777777" w:rsidTr="00D0321D">
        <w:trPr>
          <w:trHeight w:hRule="exact" w:val="798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0D9DB6AE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Возраст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7675F1B9" w14:textId="66B91FAF" w:rsidR="00AD590C" w:rsidRPr="00623249" w:rsidRDefault="00A27F14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D590C" w:rsidRPr="00A27F14">
              <w:rPr>
                <w:rFonts w:ascii="Times New Roman" w:hAnsi="Times New Roman"/>
                <w:sz w:val="28"/>
                <w:szCs w:val="28"/>
                <w:lang w:eastAsia="ru-RU"/>
              </w:rPr>
              <w:t>таршая группа: дети, достигшие возраста 9 - 14 лет, на момент проведения соревнований.</w:t>
            </w:r>
          </w:p>
        </w:tc>
      </w:tr>
      <w:tr w:rsidR="00AD590C" w:rsidRPr="00623249" w14:paraId="34E93497" w14:textId="77777777" w:rsidTr="00D0321D">
        <w:trPr>
          <w:trHeight w:hRule="exact" w:val="26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65670409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Команда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3C12B652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  <w:r w:rsidRPr="00623249">
              <w:rPr>
                <w:rStyle w:val="21"/>
                <w:sz w:val="28"/>
                <w:szCs w:val="28"/>
              </w:rPr>
              <w:t xml:space="preserve"> участник</w:t>
            </w:r>
            <w:r>
              <w:rPr>
                <w:rStyle w:val="21"/>
                <w:sz w:val="28"/>
                <w:szCs w:val="28"/>
              </w:rPr>
              <w:t xml:space="preserve"> и 1</w:t>
            </w:r>
            <w:r w:rsidRPr="00623249">
              <w:rPr>
                <w:rStyle w:val="21"/>
                <w:sz w:val="28"/>
                <w:szCs w:val="28"/>
              </w:rPr>
              <w:t xml:space="preserve"> робо</w:t>
            </w:r>
            <w:r>
              <w:rPr>
                <w:rStyle w:val="21"/>
                <w:sz w:val="28"/>
                <w:szCs w:val="28"/>
              </w:rPr>
              <w:t>т</w:t>
            </w:r>
            <w:r w:rsidRPr="00623249">
              <w:rPr>
                <w:rStyle w:val="21"/>
                <w:sz w:val="28"/>
                <w:szCs w:val="28"/>
              </w:rPr>
              <w:t xml:space="preserve"> </w:t>
            </w:r>
          </w:p>
        </w:tc>
      </w:tr>
      <w:tr w:rsidR="00AD590C" w:rsidRPr="00623249" w14:paraId="7FD5C889" w14:textId="77777777" w:rsidTr="00D0321D">
        <w:trPr>
          <w:trHeight w:hRule="exact" w:val="567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719365A9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Робот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3EAFF84F" w14:textId="77777777" w:rsidR="00AD590C" w:rsidRPr="00623249" w:rsidRDefault="00AD590C" w:rsidP="00D0321D">
            <w:pPr>
              <w:spacing w:after="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 xml:space="preserve">Образовательный набор робототехники 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HUNA</w:t>
            </w:r>
            <w:r w:rsidRPr="00623249">
              <w:rPr>
                <w:rStyle w:val="21"/>
                <w:sz w:val="28"/>
                <w:szCs w:val="28"/>
              </w:rPr>
              <w:t>-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MRT</w:t>
            </w:r>
            <w:r w:rsidRPr="00623249">
              <w:rPr>
                <w:rStyle w:val="21"/>
                <w:sz w:val="28"/>
                <w:szCs w:val="28"/>
              </w:rPr>
              <w:t xml:space="preserve">, РОБОТРЕК, </w:t>
            </w:r>
            <w:proofErr w:type="spellStart"/>
            <w:r w:rsidRPr="00623249">
              <w:rPr>
                <w:rStyle w:val="21"/>
                <w:sz w:val="28"/>
                <w:szCs w:val="28"/>
                <w:lang w:val="en-US"/>
              </w:rPr>
              <w:t>FanBot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1-3</w:t>
            </w:r>
          </w:p>
        </w:tc>
      </w:tr>
      <w:tr w:rsidR="00AD590C" w:rsidRPr="00623249" w14:paraId="5E2089E7" w14:textId="77777777" w:rsidTr="00D0321D">
        <w:trPr>
          <w:trHeight w:hRule="exact" w:val="2138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477B27CE" w14:textId="77777777" w:rsidR="00AD590C" w:rsidRPr="00623249" w:rsidRDefault="00AD590C" w:rsidP="00D0321D">
            <w:pPr>
              <w:spacing w:after="0" w:line="232" w:lineRule="exact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Ограничения: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5AB2E360" w14:textId="77777777" w:rsidR="00AD590C" w:rsidRPr="009E0BB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Материнская плата – 1</w:t>
            </w:r>
            <w:r w:rsidRPr="00623249">
              <w:rPr>
                <w:rStyle w:val="21"/>
                <w:sz w:val="28"/>
                <w:szCs w:val="28"/>
              </w:rPr>
              <w:t xml:space="preserve"> шт.</w:t>
            </w:r>
            <w:r>
              <w:rPr>
                <w:rStyle w:val="21"/>
                <w:sz w:val="28"/>
                <w:szCs w:val="28"/>
              </w:rPr>
              <w:t xml:space="preserve"> (</w:t>
            </w:r>
            <w:r>
              <w:rPr>
                <w:rStyle w:val="21"/>
                <w:sz w:val="28"/>
                <w:szCs w:val="28"/>
                <w:lang w:val="en-US"/>
              </w:rPr>
              <w:t>MRT</w:t>
            </w:r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t xml:space="preserve"> или </w:t>
            </w:r>
            <w:r w:rsidRPr="009E0BBC">
              <w:rPr>
                <w:rStyle w:val="21"/>
                <w:sz w:val="28"/>
                <w:szCs w:val="28"/>
              </w:rPr>
              <w:t>(</w:t>
            </w:r>
            <w:proofErr w:type="spellStart"/>
            <w:r>
              <w:rPr>
                <w:rStyle w:val="21"/>
                <w:sz w:val="28"/>
                <w:szCs w:val="28"/>
                <w:lang w:val="en-US"/>
              </w:rPr>
              <w:t>Trackduino</w:t>
            </w:r>
            <w:proofErr w:type="spellEnd"/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br/>
              <w:t>Двигатель – до 2</w:t>
            </w:r>
            <w:r w:rsidRPr="00623249">
              <w:rPr>
                <w:rStyle w:val="21"/>
                <w:sz w:val="28"/>
                <w:szCs w:val="28"/>
              </w:rPr>
              <w:t xml:space="preserve"> шт</w:t>
            </w:r>
            <w:r w:rsidRPr="009E0BBC">
              <w:rPr>
                <w:rStyle w:val="21"/>
                <w:sz w:val="28"/>
                <w:szCs w:val="28"/>
              </w:rPr>
              <w:t>.</w:t>
            </w:r>
          </w:p>
          <w:p w14:paraId="1BC9B60A" w14:textId="77777777" w:rsidR="00AD590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r w:rsidRPr="00623249">
              <w:rPr>
                <w:rStyle w:val="21"/>
                <w:sz w:val="28"/>
                <w:szCs w:val="28"/>
              </w:rPr>
              <w:t>СервоДвигатель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– до 3 шт.</w:t>
            </w:r>
          </w:p>
          <w:p w14:paraId="24596125" w14:textId="77777777" w:rsidR="00AD590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r>
              <w:rPr>
                <w:rStyle w:val="21"/>
                <w:sz w:val="28"/>
                <w:szCs w:val="28"/>
              </w:rPr>
              <w:t>Энкодэр</w:t>
            </w:r>
            <w:proofErr w:type="spellEnd"/>
            <w:r>
              <w:rPr>
                <w:rStyle w:val="21"/>
                <w:sz w:val="28"/>
                <w:szCs w:val="28"/>
              </w:rPr>
              <w:t xml:space="preserve"> – до 2 шт.</w:t>
            </w:r>
          </w:p>
          <w:p w14:paraId="13F0952C" w14:textId="77777777" w:rsidR="00AD590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Ультразвуковые датчики – до 3 шт.</w:t>
            </w:r>
          </w:p>
          <w:p w14:paraId="0F976C77" w14:textId="77777777" w:rsidR="00AD590C" w:rsidRPr="00623249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ИК датчики – до 4 шт.</w:t>
            </w:r>
          </w:p>
          <w:p w14:paraId="3F28BC8A" w14:textId="77777777" w:rsidR="00AD590C" w:rsidRPr="00623249" w:rsidRDefault="00AD590C" w:rsidP="00D0321D">
            <w:pPr>
              <w:spacing w:after="0" w:line="254" w:lineRule="exact"/>
              <w:jc w:val="both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Питание – любой источник питания до 9 Вольт.</w:t>
            </w:r>
          </w:p>
          <w:p w14:paraId="18D5D386" w14:textId="77777777" w:rsidR="00AD590C" w:rsidRPr="00623249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</w:p>
        </w:tc>
      </w:tr>
      <w:tr w:rsidR="00AD590C" w:rsidRPr="00623249" w14:paraId="7ECF8AA2" w14:textId="77777777" w:rsidTr="00D0321D">
        <w:trPr>
          <w:trHeight w:val="111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21575509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Миссия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2E660640" w14:textId="77777777" w:rsidR="00AD590C" w:rsidRDefault="00AD590C" w:rsidP="00D0321D">
            <w:pPr>
              <w:spacing w:after="0" w:line="232" w:lineRule="exact"/>
              <w:rPr>
                <w:rStyle w:val="21"/>
                <w:sz w:val="28"/>
                <w:szCs w:val="28"/>
              </w:rPr>
            </w:pPr>
          </w:p>
          <w:p w14:paraId="1B0A7FC6" w14:textId="77777777" w:rsidR="00AD590C" w:rsidRDefault="00AD590C" w:rsidP="00D0321D">
            <w:pPr>
              <w:spacing w:after="0" w:line="23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В автоматическом режиме робот должен выбраться из лабиринта быстрее своих соперников </w:t>
            </w:r>
          </w:p>
          <w:p w14:paraId="7CD47D15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C5A92E" w14:textId="77777777" w:rsidR="00AD590C" w:rsidRPr="00623249" w:rsidRDefault="00AD590C" w:rsidP="00AD590C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623249">
        <w:rPr>
          <w:rFonts w:ascii="Times New Roman" w:hAnsi="Times New Roman"/>
          <w:b/>
          <w:sz w:val="28"/>
          <w:szCs w:val="28"/>
        </w:rPr>
        <w:t>Правила и положения</w:t>
      </w:r>
    </w:p>
    <w:p w14:paraId="62F82C3D" w14:textId="73513AC7" w:rsidR="00AD590C" w:rsidRPr="00A27F14" w:rsidRDefault="00AD590C" w:rsidP="00AD590C">
      <w:pPr>
        <w:pStyle w:val="ad"/>
        <w:numPr>
          <w:ilvl w:val="0"/>
          <w:numId w:val="34"/>
        </w:numPr>
        <w:tabs>
          <w:tab w:val="left" w:pos="426"/>
        </w:tabs>
        <w:spacing w:before="240"/>
        <w:ind w:left="426" w:hanging="426"/>
        <w:rPr>
          <w:sz w:val="28"/>
          <w:szCs w:val="28"/>
          <w:lang w:val="ru-RU"/>
        </w:rPr>
      </w:pPr>
      <w:r w:rsidRPr="00A27F14">
        <w:rPr>
          <w:sz w:val="28"/>
          <w:szCs w:val="28"/>
          <w:lang w:val="ru-RU"/>
        </w:rPr>
        <w:t>Конструирование робота осуществляется заранее, программирование на месте проведения соревнований.</w:t>
      </w:r>
    </w:p>
    <w:p w14:paraId="65C61AE4" w14:textId="77777777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До начала матчей будет выделено 60 минут для написания программы.</w:t>
      </w:r>
    </w:p>
    <w:p w14:paraId="7C028AE5" w14:textId="77777777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Робот для выполнения миссии ОБЯЗАТЕЛЬНО должен использовать показания как минимум одного из датчиков.</w:t>
      </w:r>
    </w:p>
    <w:p w14:paraId="08976CE1" w14:textId="77777777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Судья и организаторы могут в течении написания программ просматривать программы и опрашивать участников.</w:t>
      </w:r>
    </w:p>
    <w:p w14:paraId="3438A69E" w14:textId="77777777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950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Ограничение на размеры робота: не более 25см * 25см * 25 см. Размеры робота не могут быть изменены после старта</w:t>
      </w:r>
    </w:p>
    <w:p w14:paraId="7C5CBBAF" w14:textId="77777777" w:rsidR="00AD590C" w:rsidRPr="00623249" w:rsidRDefault="00AD590C" w:rsidP="00AD590C">
      <w:pPr>
        <w:widowControl w:val="0"/>
        <w:numPr>
          <w:ilvl w:val="0"/>
          <w:numId w:val="34"/>
        </w:numPr>
        <w:tabs>
          <w:tab w:val="left" w:pos="950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робота соответствует размеру стартовой зоны.</w:t>
      </w:r>
    </w:p>
    <w:p w14:paraId="0C9922F0" w14:textId="77777777" w:rsidR="00AD590C" w:rsidRPr="00623249" w:rsidRDefault="00AD590C" w:rsidP="00AD590C">
      <w:pPr>
        <w:widowControl w:val="0"/>
        <w:numPr>
          <w:ilvl w:val="0"/>
          <w:numId w:val="34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Все матчи проходят по системе «на вылет». Каждой команде будет назначен противник судейским комитетом случайным образом.</w:t>
      </w:r>
    </w:p>
    <w:p w14:paraId="69DDF620" w14:textId="77777777" w:rsidR="00AD590C" w:rsidRPr="00623249" w:rsidRDefault="00AD590C" w:rsidP="00AD590C">
      <w:pPr>
        <w:widowControl w:val="0"/>
        <w:numPr>
          <w:ilvl w:val="0"/>
          <w:numId w:val="34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Каж</w:t>
      </w:r>
      <w:r>
        <w:rPr>
          <w:rFonts w:ascii="Times New Roman" w:hAnsi="Times New Roman"/>
          <w:sz w:val="28"/>
          <w:szCs w:val="28"/>
        </w:rPr>
        <w:t>дая команда должна состоять из 1 робота и 1 участника.</w:t>
      </w:r>
      <w:r w:rsidRPr="00623249">
        <w:rPr>
          <w:rFonts w:ascii="Times New Roman" w:hAnsi="Times New Roman"/>
          <w:sz w:val="28"/>
          <w:szCs w:val="28"/>
        </w:rPr>
        <w:t xml:space="preserve"> </w:t>
      </w:r>
    </w:p>
    <w:p w14:paraId="03381886" w14:textId="77777777" w:rsidR="00AD590C" w:rsidRDefault="00AD590C" w:rsidP="00AD590C">
      <w:pPr>
        <w:widowControl w:val="0"/>
        <w:numPr>
          <w:ilvl w:val="0"/>
          <w:numId w:val="34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Робот не должен содержать посторонних частей (изоленты, скотча, скрепок и т.п.). Нарушители будут НЕМЕДЛЕННО дисквалифицированы.</w:t>
      </w:r>
    </w:p>
    <w:p w14:paraId="1A117990" w14:textId="3B58D094" w:rsidR="00AD590C" w:rsidRPr="00623249" w:rsidRDefault="00AD590C" w:rsidP="00AD590C">
      <w:pPr>
        <w:widowControl w:val="0"/>
        <w:numPr>
          <w:ilvl w:val="0"/>
          <w:numId w:val="34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матча судья присваивает каждому роботу номер</w:t>
      </w:r>
      <w:r w:rsidR="003B58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до </w:t>
      </w:r>
      <w:r>
        <w:rPr>
          <w:rFonts w:ascii="Times New Roman" w:hAnsi="Times New Roman"/>
          <w:sz w:val="28"/>
          <w:szCs w:val="28"/>
        </w:rPr>
        <w:lastRenderedPageBreak/>
        <w:t>конца матча соответствует номеру стартовой зоны.</w:t>
      </w:r>
    </w:p>
    <w:p w14:paraId="2B715B96" w14:textId="77777777" w:rsidR="00AD590C" w:rsidRPr="00664F1B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>Роботы команд перед началом матча должны находиться в зонах старта.</w:t>
      </w:r>
    </w:p>
    <w:p w14:paraId="36D364E8" w14:textId="77777777" w:rsidR="00AD590C" w:rsidRPr="00664F1B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Матч начинается по команде судьи. Все роботы должны быть немедленно запущены. </w:t>
      </w:r>
    </w:p>
    <w:p w14:paraId="66D2E2D5" w14:textId="77777777" w:rsidR="00AD590C" w:rsidRPr="00664F1B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Роботы, которые стартовали или были отпущены до команды судей, будут удалены с поля на </w:t>
      </w:r>
      <w:r>
        <w:rPr>
          <w:rFonts w:ascii="Times New Roman" w:hAnsi="Times New Roman"/>
          <w:sz w:val="28"/>
          <w:szCs w:val="28"/>
        </w:rPr>
        <w:t>30 секунд</w:t>
      </w:r>
      <w:r w:rsidRPr="00664F1B">
        <w:rPr>
          <w:rFonts w:ascii="Times New Roman" w:hAnsi="Times New Roman"/>
          <w:sz w:val="28"/>
          <w:szCs w:val="28"/>
        </w:rPr>
        <w:t>.</w:t>
      </w:r>
    </w:p>
    <w:p w14:paraId="4354FB51" w14:textId="77777777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 xml:space="preserve">Участники команд не могут прикасаться к роботам без разрешения судей. Если участник команды без разрешения судьи дотронулся до своего робота или робота противника, то команда проиграла в матче. </w:t>
      </w:r>
    </w:p>
    <w:p w14:paraId="2E3A2885" w14:textId="77777777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Миссия: робот в автоматическом режиме, должен выбраться из лабиринта и пересечь свою финишную черту (соответствующую номеру своей стартовой зоны. </w:t>
      </w:r>
      <w:r w:rsidRPr="002E1D12">
        <w:rPr>
          <w:rFonts w:ascii="Times New Roman" w:hAnsi="Times New Roman"/>
          <w:sz w:val="28"/>
          <w:szCs w:val="28"/>
        </w:rPr>
        <w:t>Только робот пересёкший свою финишную черту считается выполнившим миссию.</w:t>
      </w:r>
    </w:p>
    <w:p w14:paraId="083144D8" w14:textId="0ED414AC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A86624">
        <w:rPr>
          <w:rFonts w:ascii="Times New Roman" w:hAnsi="Times New Roman"/>
          <w:sz w:val="28"/>
          <w:szCs w:val="28"/>
        </w:rPr>
        <w:t xml:space="preserve"> и второй</w:t>
      </w:r>
      <w:r>
        <w:rPr>
          <w:rFonts w:ascii="Times New Roman" w:hAnsi="Times New Roman"/>
          <w:sz w:val="28"/>
          <w:szCs w:val="28"/>
        </w:rPr>
        <w:t xml:space="preserve"> игрок, пересёкший свою финишную черту, переходит в следующий этап. Остальные считаются съеденными минотавром и выбывают из турнира.</w:t>
      </w:r>
    </w:p>
    <w:p w14:paraId="652AD3BB" w14:textId="4356A181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течении </w:t>
      </w:r>
      <w:r w:rsidRPr="00A27F14">
        <w:rPr>
          <w:rFonts w:ascii="Times New Roman" w:hAnsi="Times New Roman"/>
          <w:sz w:val="28"/>
          <w:szCs w:val="28"/>
        </w:rPr>
        <w:t xml:space="preserve">5 минут </w:t>
      </w:r>
      <w:r>
        <w:rPr>
          <w:rFonts w:ascii="Times New Roman" w:hAnsi="Times New Roman"/>
          <w:sz w:val="28"/>
          <w:szCs w:val="28"/>
        </w:rPr>
        <w:t xml:space="preserve">никто из роботов не выбрался из лабиринта, то все </w:t>
      </w:r>
      <w:r w:rsidR="00A86624">
        <w:rPr>
          <w:rFonts w:ascii="Times New Roman" w:hAnsi="Times New Roman"/>
          <w:sz w:val="28"/>
          <w:szCs w:val="28"/>
        </w:rPr>
        <w:t xml:space="preserve">роботы повторно устанавливаются в зоны старта для повторной попытки. Если после повторной попытки в течении </w:t>
      </w:r>
      <w:r w:rsidR="00A86624" w:rsidRPr="00A27F14">
        <w:rPr>
          <w:rFonts w:ascii="Times New Roman" w:hAnsi="Times New Roman"/>
          <w:sz w:val="28"/>
          <w:szCs w:val="28"/>
        </w:rPr>
        <w:t xml:space="preserve">5 минут </w:t>
      </w:r>
      <w:r w:rsidR="00A86624">
        <w:rPr>
          <w:rFonts w:ascii="Times New Roman" w:hAnsi="Times New Roman"/>
          <w:sz w:val="28"/>
          <w:szCs w:val="28"/>
        </w:rPr>
        <w:t xml:space="preserve">никто из роботов не выбрался из лабиринта, то все </w:t>
      </w:r>
      <w:r>
        <w:rPr>
          <w:rFonts w:ascii="Times New Roman" w:hAnsi="Times New Roman"/>
          <w:sz w:val="28"/>
          <w:szCs w:val="28"/>
        </w:rPr>
        <w:t>считаются съеденными и все выбывают из турнира.</w:t>
      </w:r>
    </w:p>
    <w:p w14:paraId="37098ECA" w14:textId="77777777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При пересечении финишной черты одновременно двумя и более роботами, решение о переходе в следующий этап принимает судья. Он вправе назначить дополнительный раунд или иные критерий для принятия решения.</w:t>
      </w:r>
    </w:p>
    <w:p w14:paraId="04B7BDC5" w14:textId="77777777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финальном раунде определяются 3 победителя. Первый участник, </w:t>
      </w:r>
      <w:proofErr w:type="gramStart"/>
      <w:r>
        <w:rPr>
          <w:rFonts w:ascii="Times New Roman" w:hAnsi="Times New Roman"/>
          <w:sz w:val="28"/>
          <w:szCs w:val="28"/>
        </w:rPr>
        <w:t>выбравшийся  из</w:t>
      </w:r>
      <w:proofErr w:type="gramEnd"/>
      <w:r>
        <w:rPr>
          <w:rFonts w:ascii="Times New Roman" w:hAnsi="Times New Roman"/>
          <w:sz w:val="28"/>
          <w:szCs w:val="28"/>
        </w:rPr>
        <w:t xml:space="preserve"> лабиринта, занимает - 1 место, второй - 2 место, третий – 3 место. </w:t>
      </w:r>
    </w:p>
    <w:p w14:paraId="17F7CEA3" w14:textId="603CFD6D" w:rsidR="00AD590C" w:rsidRPr="00A27F14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A27F14">
        <w:rPr>
          <w:rFonts w:ascii="Times New Roman" w:hAnsi="Times New Roman"/>
          <w:sz w:val="28"/>
          <w:szCs w:val="28"/>
        </w:rPr>
        <w:t>Высота стен 10 см.</w:t>
      </w:r>
      <w:r w:rsidR="003B58B5" w:rsidRPr="00A27F14">
        <w:rPr>
          <w:rFonts w:ascii="Times New Roman" w:hAnsi="Times New Roman"/>
          <w:sz w:val="28"/>
          <w:szCs w:val="28"/>
        </w:rPr>
        <w:t xml:space="preserve"> </w:t>
      </w:r>
      <w:r w:rsidRPr="00A27F14">
        <w:rPr>
          <w:rFonts w:ascii="Times New Roman" w:hAnsi="Times New Roman"/>
          <w:sz w:val="28"/>
          <w:szCs w:val="28"/>
        </w:rPr>
        <w:t xml:space="preserve">На схеме в приложении к регламенту они указаны тонкими черными линиями. Также в лабиринте имеются коридоры с тупиками перед входом в них на полу начерчены чёрные линии (на схеме отмечены широкими чёрными линиями). </w:t>
      </w:r>
      <w:r w:rsidR="003B58B5" w:rsidRPr="00A27F14">
        <w:rPr>
          <w:rFonts w:ascii="Times New Roman" w:hAnsi="Times New Roman"/>
          <w:sz w:val="28"/>
          <w:szCs w:val="28"/>
        </w:rPr>
        <w:t>Ширина проходов</w:t>
      </w:r>
      <w:r w:rsidRPr="00A27F14">
        <w:rPr>
          <w:rFonts w:ascii="Times New Roman" w:hAnsi="Times New Roman"/>
          <w:sz w:val="28"/>
          <w:szCs w:val="28"/>
        </w:rPr>
        <w:t xml:space="preserve"> </w:t>
      </w:r>
      <w:r w:rsidR="003B58B5" w:rsidRPr="00A27F14">
        <w:rPr>
          <w:rFonts w:ascii="Times New Roman" w:hAnsi="Times New Roman"/>
          <w:sz w:val="28"/>
          <w:szCs w:val="28"/>
        </w:rPr>
        <w:t xml:space="preserve">от 40 до </w:t>
      </w:r>
      <w:r w:rsidRPr="00A27F14">
        <w:rPr>
          <w:rFonts w:ascii="Times New Roman" w:hAnsi="Times New Roman"/>
          <w:sz w:val="28"/>
          <w:szCs w:val="28"/>
        </w:rPr>
        <w:t>50 см</w:t>
      </w:r>
      <w:r w:rsidR="003B58B5" w:rsidRPr="00A27F14">
        <w:rPr>
          <w:rFonts w:ascii="Times New Roman" w:hAnsi="Times New Roman"/>
          <w:sz w:val="28"/>
          <w:szCs w:val="28"/>
        </w:rPr>
        <w:t xml:space="preserve">. </w:t>
      </w:r>
    </w:p>
    <w:p w14:paraId="53A9FCF8" w14:textId="710473BE" w:rsidR="00AD590C" w:rsidRDefault="00AD590C" w:rsidP="00AD590C">
      <w:pPr>
        <w:widowControl w:val="0"/>
        <w:numPr>
          <w:ilvl w:val="0"/>
          <w:numId w:val="34"/>
        </w:numPr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Кубками и медалями будут награждены 3 лучших команды.</w:t>
      </w:r>
    </w:p>
    <w:p w14:paraId="1B7EEE57" w14:textId="7F3D594D" w:rsidR="00AD590C" w:rsidRDefault="00AD590C" w:rsidP="00AD590C">
      <w:pPr>
        <w:widowControl w:val="0"/>
        <w:tabs>
          <w:tab w:val="left" w:pos="823"/>
        </w:tabs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9E4FBA">
        <w:rPr>
          <w:b/>
          <w:sz w:val="40"/>
        </w:rPr>
        <w:lastRenderedPageBreak/>
        <w:t>Схема лабиринта</w:t>
      </w:r>
    </w:p>
    <w:p w14:paraId="381F1239" w14:textId="77777777" w:rsidR="00AD590C" w:rsidRDefault="00AD590C" w:rsidP="00AD590C">
      <w:pPr>
        <w:widowControl w:val="0"/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</w:p>
    <w:p w14:paraId="0AF2789B" w14:textId="560926B7" w:rsidR="00AD590C" w:rsidRDefault="00AD590C" w:rsidP="00AD590C">
      <w:pPr>
        <w:widowControl w:val="0"/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E034FB" wp14:editId="0809A3B9">
            <wp:extent cx="6210300" cy="3968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Лабирин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C201" w14:textId="4E3D06CB" w:rsidR="00AD590C" w:rsidRDefault="00AD590C" w:rsidP="00AD590C">
      <w:pPr>
        <w:widowControl w:val="0"/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</w:p>
    <w:p w14:paraId="163A6A86" w14:textId="387BBA10" w:rsidR="00AD590C" w:rsidRDefault="00AD590C" w:rsidP="00AD590C">
      <w:pPr>
        <w:widowControl w:val="0"/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</w:p>
    <w:p w14:paraId="7D9DBA45" w14:textId="522A2DBF" w:rsidR="00AD590C" w:rsidRDefault="00AD590C" w:rsidP="00AD590C">
      <w:pPr>
        <w:widowControl w:val="0"/>
        <w:tabs>
          <w:tab w:val="left" w:pos="823"/>
        </w:tabs>
        <w:spacing w:before="240" w:after="0"/>
        <w:rPr>
          <w:rFonts w:ascii="Times New Roman" w:hAnsi="Times New Roman"/>
          <w:sz w:val="28"/>
          <w:szCs w:val="28"/>
        </w:rPr>
      </w:pPr>
    </w:p>
    <w:p w14:paraId="42681926" w14:textId="77777777" w:rsid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02BB2344" w14:textId="77777777" w:rsidR="00F66CB3" w:rsidRDefault="00F66CB3" w:rsidP="00AD590C">
      <w:pPr>
        <w:rPr>
          <w:rFonts w:ascii="Times New Roman" w:hAnsi="Times New Roman"/>
          <w:sz w:val="28"/>
          <w:szCs w:val="28"/>
        </w:rPr>
      </w:pPr>
    </w:p>
    <w:p w14:paraId="60449FD3" w14:textId="77777777" w:rsidR="00F66CB3" w:rsidRDefault="00F66CB3" w:rsidP="00AD590C">
      <w:pPr>
        <w:rPr>
          <w:rFonts w:ascii="Times New Roman" w:hAnsi="Times New Roman"/>
          <w:sz w:val="28"/>
          <w:szCs w:val="28"/>
        </w:rPr>
      </w:pPr>
    </w:p>
    <w:p w14:paraId="43B43D5E" w14:textId="77777777" w:rsidR="00F66CB3" w:rsidRPr="00AD590C" w:rsidRDefault="00F66CB3" w:rsidP="00AD590C">
      <w:pPr>
        <w:rPr>
          <w:rFonts w:ascii="Times New Roman" w:hAnsi="Times New Roman"/>
          <w:sz w:val="28"/>
          <w:szCs w:val="28"/>
        </w:rPr>
      </w:pPr>
    </w:p>
    <w:p w14:paraId="552ADD54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24D65B0C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29FB0B94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2939BB7A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3729C766" w14:textId="27A02BAC" w:rsid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566DF959" w14:textId="77777777" w:rsidR="00AD590C" w:rsidRPr="00623249" w:rsidRDefault="00AD590C" w:rsidP="00AD590C">
      <w:pPr>
        <w:jc w:val="center"/>
        <w:rPr>
          <w:rStyle w:val="af4"/>
          <w:bCs w:val="0"/>
        </w:rPr>
      </w:pPr>
      <w:r>
        <w:rPr>
          <w:rStyle w:val="af4"/>
          <w:bCs w:val="0"/>
        </w:rPr>
        <w:lastRenderedPageBreak/>
        <w:t>4. Траектория</w:t>
      </w:r>
    </w:p>
    <w:p w14:paraId="5403B761" w14:textId="77777777" w:rsidR="00AD590C" w:rsidRPr="00623249" w:rsidRDefault="00AD590C" w:rsidP="00AD590C">
      <w:pPr>
        <w:spacing w:line="240" w:lineRule="auto"/>
        <w:rPr>
          <w:rFonts w:ascii="Times New Roman" w:hAnsi="Times New Roman"/>
          <w:sz w:val="28"/>
          <w:szCs w:val="28"/>
        </w:rPr>
      </w:pPr>
      <w:r w:rsidRPr="00623249">
        <w:rPr>
          <w:rStyle w:val="af4"/>
          <w:b w:val="0"/>
          <w:bCs w:val="0"/>
        </w:rPr>
        <w:t>Общее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64"/>
        <w:gridCol w:w="6571"/>
      </w:tblGrid>
      <w:tr w:rsidR="00AD590C" w:rsidRPr="00623249" w14:paraId="27FDF6BC" w14:textId="77777777" w:rsidTr="00D0321D">
        <w:trPr>
          <w:trHeight w:hRule="exact" w:val="798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2D9EDB3B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Возраст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424D3BDA" w14:textId="4A541A4C" w:rsidR="00AD590C" w:rsidRPr="00623249" w:rsidRDefault="00AD590C" w:rsidP="00A27F14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A27F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группа: дети, достигшие возраста </w:t>
            </w:r>
            <w:r w:rsidR="00A27F1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27F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- 14 лет, на момент проведения соревнований.</w:t>
            </w:r>
          </w:p>
        </w:tc>
      </w:tr>
      <w:tr w:rsidR="00AD590C" w:rsidRPr="00623249" w14:paraId="0AF04F14" w14:textId="77777777" w:rsidTr="00D0321D">
        <w:trPr>
          <w:trHeight w:hRule="exact" w:val="26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54EF4A49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Команда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7B01B100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  <w:r w:rsidRPr="00623249">
              <w:rPr>
                <w:rStyle w:val="21"/>
                <w:sz w:val="28"/>
                <w:szCs w:val="28"/>
              </w:rPr>
              <w:t xml:space="preserve"> участник</w:t>
            </w:r>
            <w:r>
              <w:rPr>
                <w:rStyle w:val="21"/>
                <w:sz w:val="28"/>
                <w:szCs w:val="28"/>
              </w:rPr>
              <w:t>а и 1</w:t>
            </w:r>
            <w:r w:rsidRPr="00623249">
              <w:rPr>
                <w:rStyle w:val="21"/>
                <w:sz w:val="28"/>
                <w:szCs w:val="28"/>
              </w:rPr>
              <w:t xml:space="preserve"> робо</w:t>
            </w:r>
            <w:r>
              <w:rPr>
                <w:rStyle w:val="21"/>
                <w:sz w:val="28"/>
                <w:szCs w:val="28"/>
              </w:rPr>
              <w:t>т</w:t>
            </w:r>
            <w:r w:rsidRPr="00623249">
              <w:rPr>
                <w:rStyle w:val="21"/>
                <w:sz w:val="28"/>
                <w:szCs w:val="28"/>
              </w:rPr>
              <w:t xml:space="preserve"> </w:t>
            </w:r>
          </w:p>
        </w:tc>
      </w:tr>
      <w:tr w:rsidR="00AD590C" w:rsidRPr="00623249" w14:paraId="2D7F32B0" w14:textId="77777777" w:rsidTr="00D0321D">
        <w:trPr>
          <w:trHeight w:hRule="exact" w:val="567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40167254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Робот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382CE5F8" w14:textId="77777777" w:rsidR="00AD590C" w:rsidRPr="00623249" w:rsidRDefault="00AD590C" w:rsidP="00D0321D">
            <w:pPr>
              <w:spacing w:after="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 xml:space="preserve">Образовательный набор робототехники 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HUNA</w:t>
            </w:r>
            <w:r w:rsidRPr="00623249">
              <w:rPr>
                <w:rStyle w:val="21"/>
                <w:sz w:val="28"/>
                <w:szCs w:val="28"/>
              </w:rPr>
              <w:t>-</w:t>
            </w:r>
            <w:r w:rsidRPr="00623249">
              <w:rPr>
                <w:rStyle w:val="21"/>
                <w:sz w:val="28"/>
                <w:szCs w:val="28"/>
                <w:lang w:val="en-US"/>
              </w:rPr>
              <w:t>MRT</w:t>
            </w:r>
            <w:r w:rsidRPr="00623249">
              <w:rPr>
                <w:rStyle w:val="21"/>
                <w:sz w:val="28"/>
                <w:szCs w:val="28"/>
              </w:rPr>
              <w:t xml:space="preserve">, РОБОТРЕК, </w:t>
            </w:r>
            <w:proofErr w:type="spellStart"/>
            <w:r w:rsidRPr="00623249">
              <w:rPr>
                <w:rStyle w:val="21"/>
                <w:sz w:val="28"/>
                <w:szCs w:val="28"/>
                <w:lang w:val="en-US"/>
              </w:rPr>
              <w:t>FanBot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1-3</w:t>
            </w:r>
          </w:p>
        </w:tc>
      </w:tr>
      <w:tr w:rsidR="00AD590C" w:rsidRPr="00623249" w14:paraId="5CE8C8F2" w14:textId="77777777" w:rsidTr="00D0321D">
        <w:trPr>
          <w:trHeight w:hRule="exact" w:val="2138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03C84A61" w14:textId="77777777" w:rsidR="00AD590C" w:rsidRPr="00623249" w:rsidRDefault="00AD590C" w:rsidP="00D0321D">
            <w:pPr>
              <w:spacing w:after="0" w:line="232" w:lineRule="exact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Ограничения: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35DA26CF" w14:textId="77777777" w:rsidR="00AD590C" w:rsidRPr="009E0BB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Материнская плата – 1</w:t>
            </w:r>
            <w:r w:rsidRPr="00623249">
              <w:rPr>
                <w:rStyle w:val="21"/>
                <w:sz w:val="28"/>
                <w:szCs w:val="28"/>
              </w:rPr>
              <w:t xml:space="preserve"> шт.</w:t>
            </w:r>
            <w:r>
              <w:rPr>
                <w:rStyle w:val="21"/>
                <w:sz w:val="28"/>
                <w:szCs w:val="28"/>
              </w:rPr>
              <w:t xml:space="preserve"> (</w:t>
            </w:r>
            <w:r>
              <w:rPr>
                <w:rStyle w:val="21"/>
                <w:sz w:val="28"/>
                <w:szCs w:val="28"/>
                <w:lang w:val="en-US"/>
              </w:rPr>
              <w:t>MRT</w:t>
            </w:r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t xml:space="preserve"> или </w:t>
            </w:r>
            <w:r w:rsidRPr="009E0BBC">
              <w:rPr>
                <w:rStyle w:val="21"/>
                <w:sz w:val="28"/>
                <w:szCs w:val="28"/>
              </w:rPr>
              <w:t>(</w:t>
            </w:r>
            <w:proofErr w:type="spellStart"/>
            <w:r>
              <w:rPr>
                <w:rStyle w:val="21"/>
                <w:sz w:val="28"/>
                <w:szCs w:val="28"/>
                <w:lang w:val="en-US"/>
              </w:rPr>
              <w:t>Trackduino</w:t>
            </w:r>
            <w:proofErr w:type="spellEnd"/>
            <w:r w:rsidRPr="009E0BBC">
              <w:rPr>
                <w:rStyle w:val="21"/>
                <w:sz w:val="28"/>
                <w:szCs w:val="28"/>
              </w:rPr>
              <w:t>)</w:t>
            </w:r>
            <w:r>
              <w:rPr>
                <w:rStyle w:val="21"/>
                <w:sz w:val="28"/>
                <w:szCs w:val="28"/>
              </w:rPr>
              <w:br/>
              <w:t>Двигатель – до 2</w:t>
            </w:r>
            <w:r w:rsidRPr="00623249">
              <w:rPr>
                <w:rStyle w:val="21"/>
                <w:sz w:val="28"/>
                <w:szCs w:val="28"/>
              </w:rPr>
              <w:t xml:space="preserve"> шт</w:t>
            </w:r>
            <w:r w:rsidRPr="009E0BBC">
              <w:rPr>
                <w:rStyle w:val="21"/>
                <w:sz w:val="28"/>
                <w:szCs w:val="28"/>
              </w:rPr>
              <w:t>.</w:t>
            </w:r>
          </w:p>
          <w:p w14:paraId="0D0F9630" w14:textId="77777777" w:rsidR="00AD590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r w:rsidRPr="00623249">
              <w:rPr>
                <w:rStyle w:val="21"/>
                <w:sz w:val="28"/>
                <w:szCs w:val="28"/>
              </w:rPr>
              <w:t>СервоДвигатель</w:t>
            </w:r>
            <w:proofErr w:type="spellEnd"/>
            <w:r w:rsidRPr="00623249">
              <w:rPr>
                <w:rStyle w:val="21"/>
                <w:sz w:val="28"/>
                <w:szCs w:val="28"/>
              </w:rPr>
              <w:t xml:space="preserve"> – до 3 шт.</w:t>
            </w:r>
          </w:p>
          <w:p w14:paraId="2A0171C0" w14:textId="77777777" w:rsidR="00AD590C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proofErr w:type="spellStart"/>
            <w:r>
              <w:rPr>
                <w:rStyle w:val="21"/>
                <w:sz w:val="28"/>
                <w:szCs w:val="28"/>
              </w:rPr>
              <w:t>Энкодэр</w:t>
            </w:r>
            <w:proofErr w:type="spellEnd"/>
            <w:r>
              <w:rPr>
                <w:rStyle w:val="21"/>
                <w:sz w:val="28"/>
                <w:szCs w:val="28"/>
              </w:rPr>
              <w:t xml:space="preserve"> – до 2 шт.</w:t>
            </w:r>
          </w:p>
          <w:p w14:paraId="1475A313" w14:textId="77777777" w:rsidR="00AD590C" w:rsidRPr="00623249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ИК датчики – до 6 шт.</w:t>
            </w:r>
          </w:p>
          <w:p w14:paraId="7FFDDEF3" w14:textId="77777777" w:rsidR="00AD590C" w:rsidRPr="00623249" w:rsidRDefault="00AD590C" w:rsidP="00D0321D">
            <w:pPr>
              <w:spacing w:after="0" w:line="254" w:lineRule="exact"/>
              <w:jc w:val="both"/>
              <w:rPr>
                <w:rStyle w:val="21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Питание – любой источник питания до 9 Вольт.</w:t>
            </w:r>
          </w:p>
          <w:p w14:paraId="495F0251" w14:textId="77777777" w:rsidR="00AD590C" w:rsidRPr="00623249" w:rsidRDefault="00AD590C" w:rsidP="00D0321D">
            <w:pPr>
              <w:spacing w:after="0" w:line="254" w:lineRule="exact"/>
              <w:rPr>
                <w:rStyle w:val="21"/>
                <w:sz w:val="28"/>
                <w:szCs w:val="28"/>
              </w:rPr>
            </w:pPr>
          </w:p>
        </w:tc>
      </w:tr>
      <w:tr w:rsidR="00AD590C" w:rsidRPr="00623249" w14:paraId="3D4BDFC8" w14:textId="77777777" w:rsidTr="00D0321D">
        <w:trPr>
          <w:trHeight w:val="1114"/>
          <w:jc w:val="center"/>
        </w:trPr>
        <w:tc>
          <w:tcPr>
            <w:tcW w:w="2664" w:type="dxa"/>
            <w:shd w:val="clear" w:color="auto" w:fill="D9D9DA"/>
            <w:vAlign w:val="center"/>
          </w:tcPr>
          <w:p w14:paraId="6971DEDA" w14:textId="77777777" w:rsidR="00AD590C" w:rsidRPr="00623249" w:rsidRDefault="00AD590C" w:rsidP="00D0321D">
            <w:pPr>
              <w:spacing w:after="0" w:line="232" w:lineRule="exact"/>
              <w:rPr>
                <w:rFonts w:ascii="Times New Roman" w:hAnsi="Times New Roman"/>
                <w:sz w:val="28"/>
                <w:szCs w:val="28"/>
              </w:rPr>
            </w:pPr>
            <w:r w:rsidRPr="00623249">
              <w:rPr>
                <w:rStyle w:val="21"/>
                <w:sz w:val="28"/>
                <w:szCs w:val="28"/>
              </w:rPr>
              <w:t>Миссия</w:t>
            </w:r>
          </w:p>
        </w:tc>
        <w:tc>
          <w:tcPr>
            <w:tcW w:w="6571" w:type="dxa"/>
            <w:shd w:val="clear" w:color="auto" w:fill="FFFFFF"/>
            <w:vAlign w:val="center"/>
          </w:tcPr>
          <w:p w14:paraId="507F4376" w14:textId="77777777" w:rsidR="00AD590C" w:rsidRPr="000F4115" w:rsidRDefault="00AD590C" w:rsidP="00D0321D">
            <w:pPr>
              <w:spacing w:after="0" w:line="2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15">
              <w:rPr>
                <w:rFonts w:ascii="Times New Roman" w:hAnsi="Times New Roman" w:cs="Times New Roman"/>
                <w:sz w:val="28"/>
                <w:szCs w:val="28"/>
              </w:rPr>
              <w:t xml:space="preserve">За наиболее короткое время робот должен, двигаясь по черной (белой) линии траектории добраться от места старта до места финиша. </w:t>
            </w:r>
          </w:p>
        </w:tc>
      </w:tr>
    </w:tbl>
    <w:p w14:paraId="22D4D44C" w14:textId="77777777" w:rsidR="00AD590C" w:rsidRPr="00623249" w:rsidRDefault="00AD590C" w:rsidP="00AD590C">
      <w:pPr>
        <w:rPr>
          <w:rFonts w:ascii="Times New Roman" w:hAnsi="Times New Roman"/>
          <w:sz w:val="28"/>
          <w:szCs w:val="28"/>
        </w:rPr>
      </w:pPr>
    </w:p>
    <w:p w14:paraId="59E13CE0" w14:textId="77777777" w:rsidR="00AD590C" w:rsidRPr="00623249" w:rsidRDefault="00AD590C" w:rsidP="00AD590C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623249">
        <w:rPr>
          <w:rFonts w:ascii="Times New Roman" w:hAnsi="Times New Roman"/>
          <w:b/>
          <w:sz w:val="28"/>
          <w:szCs w:val="28"/>
        </w:rPr>
        <w:t>Правила и положения</w:t>
      </w:r>
    </w:p>
    <w:p w14:paraId="30E95257" w14:textId="77777777" w:rsidR="00AD590C" w:rsidRPr="00591AFF" w:rsidRDefault="00AD590C" w:rsidP="00AD590C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591AFF">
        <w:rPr>
          <w:rFonts w:ascii="Times New Roman" w:hAnsi="Times New Roman"/>
          <w:sz w:val="28"/>
          <w:szCs w:val="28"/>
        </w:rPr>
        <w:t>Конструирование робота осуществляется заранее, программирование на месте проведения соревнований.</w:t>
      </w:r>
    </w:p>
    <w:p w14:paraId="02089BD7" w14:textId="77777777" w:rsidR="00AD590C" w:rsidRPr="00591AFF" w:rsidRDefault="00AD590C" w:rsidP="00AD590C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591AFF">
        <w:rPr>
          <w:rFonts w:ascii="Times New Roman" w:hAnsi="Times New Roman"/>
          <w:sz w:val="28"/>
          <w:szCs w:val="28"/>
        </w:rPr>
        <w:t>До начала матчей будет выделено 60 минут для написания программы.</w:t>
      </w:r>
    </w:p>
    <w:p w14:paraId="1F4F3E7B" w14:textId="77777777" w:rsidR="00AD590C" w:rsidRDefault="00AD590C" w:rsidP="00AD590C">
      <w:pPr>
        <w:widowControl w:val="0"/>
        <w:numPr>
          <w:ilvl w:val="0"/>
          <w:numId w:val="33"/>
        </w:numPr>
        <w:tabs>
          <w:tab w:val="left" w:pos="950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Ограничен</w:t>
      </w:r>
      <w:r>
        <w:rPr>
          <w:rFonts w:ascii="Times New Roman" w:hAnsi="Times New Roman"/>
          <w:sz w:val="28"/>
          <w:szCs w:val="28"/>
        </w:rPr>
        <w:t>ие на размеры робота: не более 2</w:t>
      </w:r>
      <w:r w:rsidRPr="00623249">
        <w:rPr>
          <w:rFonts w:ascii="Times New Roman" w:hAnsi="Times New Roman"/>
          <w:sz w:val="28"/>
          <w:szCs w:val="28"/>
        </w:rPr>
        <w:t>5см * 25см * 2</w:t>
      </w:r>
      <w:r>
        <w:rPr>
          <w:rFonts w:ascii="Times New Roman" w:hAnsi="Times New Roman"/>
          <w:sz w:val="28"/>
          <w:szCs w:val="28"/>
        </w:rPr>
        <w:t xml:space="preserve">5 см. </w:t>
      </w:r>
    </w:p>
    <w:p w14:paraId="3E1CB114" w14:textId="77777777" w:rsidR="00AD590C" w:rsidRPr="00623249" w:rsidRDefault="00AD590C" w:rsidP="00AD590C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Каж</w:t>
      </w:r>
      <w:r>
        <w:rPr>
          <w:rFonts w:ascii="Times New Roman" w:hAnsi="Times New Roman"/>
          <w:sz w:val="28"/>
          <w:szCs w:val="28"/>
        </w:rPr>
        <w:t>дая команда должна состоять из 1 робота и 1 участника.</w:t>
      </w:r>
      <w:r w:rsidRPr="00623249">
        <w:rPr>
          <w:rFonts w:ascii="Times New Roman" w:hAnsi="Times New Roman"/>
          <w:sz w:val="28"/>
          <w:szCs w:val="28"/>
        </w:rPr>
        <w:t xml:space="preserve"> </w:t>
      </w:r>
    </w:p>
    <w:p w14:paraId="6DC2262D" w14:textId="77777777" w:rsidR="00AD590C" w:rsidRDefault="00AD590C" w:rsidP="00AD590C">
      <w:pPr>
        <w:widowControl w:val="0"/>
        <w:numPr>
          <w:ilvl w:val="0"/>
          <w:numId w:val="33"/>
        </w:numPr>
        <w:tabs>
          <w:tab w:val="left" w:pos="892"/>
        </w:tabs>
        <w:spacing w:before="24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3249">
        <w:rPr>
          <w:rFonts w:ascii="Times New Roman" w:hAnsi="Times New Roman"/>
          <w:sz w:val="28"/>
          <w:szCs w:val="28"/>
        </w:rPr>
        <w:t>Робот не должен содержать посторонних частей (изоленты, скотча, скрепок и т.п.). Нарушители будут НЕМЕДЛЕННО дисквалифицированы.</w:t>
      </w:r>
    </w:p>
    <w:p w14:paraId="4C3F8B5A" w14:textId="77777777" w:rsidR="00AD590C" w:rsidRDefault="00AD590C" w:rsidP="00AD590C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 w:rsidRPr="00664F1B">
        <w:rPr>
          <w:rFonts w:ascii="Times New Roman" w:hAnsi="Times New Roman"/>
          <w:sz w:val="28"/>
          <w:szCs w:val="28"/>
        </w:rPr>
        <w:t>Роботы команд перед началом матча должны находиться в зонах старта.</w:t>
      </w:r>
    </w:p>
    <w:p w14:paraId="3CD1D10A" w14:textId="77777777" w:rsidR="00AD590C" w:rsidRPr="00664F1B" w:rsidRDefault="00AD590C" w:rsidP="00AD590C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все колеса робота, во время прохождения трассы, находятся по одну сторону от черной/белой линии, робот сходит с трассы с результатом времени преодоления трассы равным 5 минут и 0 очков.</w:t>
      </w:r>
    </w:p>
    <w:p w14:paraId="584D4233" w14:textId="77777777" w:rsidR="00AD590C" w:rsidRDefault="00AD590C" w:rsidP="00AD590C">
      <w:pPr>
        <w:widowControl w:val="0"/>
        <w:numPr>
          <w:ilvl w:val="0"/>
          <w:numId w:val="33"/>
        </w:numPr>
        <w:tabs>
          <w:tab w:val="left" w:pos="823"/>
        </w:tabs>
        <w:spacing w:before="240"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Кубками и медалями будут награждены 3 лучших команды.</w:t>
      </w:r>
    </w:p>
    <w:p w14:paraId="26F18901" w14:textId="77777777" w:rsidR="00AD590C" w:rsidRDefault="00AD590C" w:rsidP="00AD590C">
      <w:pPr>
        <w:widowControl w:val="0"/>
        <w:tabs>
          <w:tab w:val="left" w:pos="823"/>
        </w:tabs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24">
        <w:rPr>
          <w:rFonts w:ascii="Times New Roman" w:hAnsi="Times New Roman" w:cs="Times New Roman"/>
          <w:b/>
          <w:bCs/>
          <w:sz w:val="28"/>
          <w:szCs w:val="28"/>
        </w:rPr>
        <w:t>Условия состязани</w:t>
      </w:r>
      <w:r w:rsidRPr="00A83F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D4286" wp14:editId="136DEC7E">
                <wp:simplePos x="0" y="0"/>
                <wp:positionH relativeFrom="page">
                  <wp:posOffset>4090004</wp:posOffset>
                </wp:positionH>
                <wp:positionV relativeFrom="paragraph">
                  <wp:posOffset>186056</wp:posOffset>
                </wp:positionV>
                <wp:extent cx="205740" cy="257122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740" cy="25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3AA02" w14:textId="77777777" w:rsidR="00AD590C" w:rsidRPr="002D133F" w:rsidRDefault="00AD590C" w:rsidP="00AD590C">
                            <w:pPr>
                              <w:rPr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4286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322.05pt;margin-top:14.65pt;width:16.2pt;height:20.25pt;rotation:90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" filled="f" stroked="f">
                <v:textbox>
                  <w:txbxContent>
                    <w:p w14:paraId="5D13AA02" w14:textId="77777777" w:rsidR="00AD590C" w:rsidRPr="002D133F" w:rsidRDefault="00AD590C" w:rsidP="00AD590C">
                      <w:pPr>
                        <w:rPr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B21A31D" w14:textId="77777777" w:rsidR="00AD590C" w:rsidRPr="00AD590C" w:rsidRDefault="00AD590C" w:rsidP="00AD590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За наиболее короткое время робот должен, двигаясь по черной (белой) линии траектории добраться от места старта до места финиша. Порядок </w:t>
      </w:r>
      <w:r w:rsidRPr="00AD59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прохождения траектории будет определен главным судьей соревнований в день состязаний на момент старта тренировок команд (не менее чем за час до состязания). </w:t>
      </w:r>
    </w:p>
    <w:p w14:paraId="747B4867" w14:textId="77777777" w:rsidR="00AD590C" w:rsidRPr="00AD590C" w:rsidRDefault="00AD590C" w:rsidP="00AD590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На прохождение дистанции дается максимум 5 минут. </w:t>
      </w:r>
    </w:p>
    <w:p w14:paraId="38959273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</w:rPr>
        <w:softHyphen/>
      </w: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Размеры игрового поля 1000х2000 мм. </w:t>
      </w:r>
    </w:p>
    <w:p w14:paraId="5D202981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Поле представляет собой белое основание с черной линией траектории, а также элементы с черным основанием и белой линией. </w:t>
      </w:r>
    </w:p>
    <w:p w14:paraId="35E53100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Линии на поле могут быть прямыми, дугообразными. Линии могут пересекаться и при этом образовывать прямой угол. На линии встречаются черные прямоугольные области с нанесенной на них белой прямой и дугообразной линией. </w:t>
      </w:r>
    </w:p>
    <w:p w14:paraId="34959F7F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Ширина линии 18-25 мм. </w:t>
      </w:r>
    </w:p>
    <w:p w14:paraId="6B14A473" w14:textId="77777777" w:rsidR="00AD590C" w:rsidRPr="00AD590C" w:rsidRDefault="00AD590C" w:rsidP="00AD590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Робот</w:t>
      </w:r>
    </w:p>
    <w:p w14:paraId="11F5BD67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Максимальный размер робота 250х250х250 мм. Во время попытки робот не может менять </w:t>
      </w:r>
    </w:p>
    <w:p w14:paraId="1B6FC201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свои размеры. </w:t>
      </w:r>
    </w:p>
    <w:p w14:paraId="297272F0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Робот должен быть автономным. </w:t>
      </w:r>
    </w:p>
    <w:p w14:paraId="26B01B1C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На стартовой позиции робот устанавливается колесами перед линией старта, датчики могут выступать за стартовую линию. </w:t>
      </w:r>
    </w:p>
    <w:p w14:paraId="4D0CC44F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D3DAF2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83645C" w14:textId="77777777" w:rsidR="00AD590C" w:rsidRPr="00AD590C" w:rsidRDefault="00AD590C" w:rsidP="00AD590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отбора победителя</w:t>
      </w:r>
    </w:p>
    <w:p w14:paraId="22ADED5F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В зачет принимается суммарный результат (время и очки) двух попыток. </w:t>
      </w:r>
    </w:p>
    <w:p w14:paraId="05782816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Финиш робота фиксируется, когда ведущие колеса заедут на линию финиша. </w:t>
      </w:r>
    </w:p>
    <w:p w14:paraId="6DA68DE9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В зачет принимается: </w:t>
      </w:r>
    </w:p>
    <w:p w14:paraId="299F0D25" w14:textId="77777777" w:rsidR="00AD590C" w:rsidRPr="00AD590C" w:rsidRDefault="00AD590C" w:rsidP="00AD590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D590C">
        <w:rPr>
          <w:rFonts w:ascii="Times New Roman" w:hAnsi="Times New Roman" w:cs="Times New Roman"/>
          <w:color w:val="auto"/>
          <w:sz w:val="28"/>
          <w:szCs w:val="28"/>
        </w:rPr>
        <w:t>очки</w:t>
      </w:r>
      <w:proofErr w:type="gramEnd"/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 заработанные за прохождение перекрестков (10 очков за каждый) и повороты на перекрестке (10 очков за каждый); </w:t>
      </w:r>
    </w:p>
    <w:p w14:paraId="55C814B0" w14:textId="77777777" w:rsidR="00AD590C" w:rsidRPr="00AD590C" w:rsidRDefault="00AD590C" w:rsidP="00AD590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инверсные элементы - 20 очков за каждый элемент. </w:t>
      </w:r>
    </w:p>
    <w:p w14:paraId="77CE9261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Очки за элемент начисляются только в том случае, если он полностью преодолен роботом. </w:t>
      </w:r>
    </w:p>
    <w:p w14:paraId="4AD28966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Победителем будет объявлена команда, потратившая на преодоление объявленной судьей дистанции наименьшее время. </w:t>
      </w:r>
    </w:p>
    <w:p w14:paraId="09EDF921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 xml:space="preserve">- Если такие команды не определяться, то победителем будет выбрана команда, получившая максимум очков. </w:t>
      </w:r>
    </w:p>
    <w:p w14:paraId="097B301F" w14:textId="77777777" w:rsidR="00AD590C" w:rsidRPr="00AD590C" w:rsidRDefault="00AD590C" w:rsidP="00AD59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90C">
        <w:rPr>
          <w:rFonts w:ascii="Times New Roman" w:hAnsi="Times New Roman" w:cs="Times New Roman"/>
          <w:color w:val="auto"/>
          <w:sz w:val="28"/>
          <w:szCs w:val="28"/>
        </w:rPr>
        <w:t>- 1 очко – «-5 с».</w:t>
      </w:r>
    </w:p>
    <w:p w14:paraId="55F1D387" w14:textId="689E7D4D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39E491" w14:textId="53400C17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1CA439" w14:textId="4B8CF9D4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A5926F5" w14:textId="71853A39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F17A0A8" w14:textId="188DABEF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E09BEE0" w14:textId="30FB562D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25C5A1" w14:textId="5FEEADBA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28B8F56" w14:textId="5E9B4756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60C974C" w14:textId="6A4CF579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7224F6" w14:textId="0D30214F" w:rsid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A7A957D" w14:textId="77777777" w:rsidR="00AD590C" w:rsidRP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94CB9B6" w14:textId="77777777" w:rsidR="00AD590C" w:rsidRPr="00AD590C" w:rsidRDefault="00AD590C" w:rsidP="00AD59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D590C">
        <w:rPr>
          <w:rFonts w:ascii="Times New Roman" w:hAnsi="Times New Roman" w:cs="Times New Roman"/>
          <w:b/>
          <w:bCs/>
          <w:color w:val="auto"/>
        </w:rPr>
        <w:lastRenderedPageBreak/>
        <w:t>Игровое поле</w:t>
      </w:r>
    </w:p>
    <w:p w14:paraId="5972C090" w14:textId="585F7A3A" w:rsidR="00AD590C" w:rsidRDefault="00AD590C" w:rsidP="00AD590C">
      <w:pPr>
        <w:rPr>
          <w:rFonts w:ascii="Times New Roman" w:hAnsi="Times New Roman"/>
          <w:sz w:val="28"/>
          <w:szCs w:val="28"/>
        </w:rPr>
      </w:pPr>
      <w:r w:rsidRPr="00092BE3">
        <w:rPr>
          <w:noProof/>
          <w:lang w:eastAsia="ru-RU"/>
        </w:rPr>
        <w:drawing>
          <wp:inline distT="0" distB="0" distL="0" distR="0" wp14:anchorId="66059910" wp14:editId="7FCDE1AF">
            <wp:extent cx="5934075" cy="2952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7212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38EEA736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07FBAAE8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7106B84C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0C237FF8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638CB1BB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24AE3229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73FD594F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247F86C7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11D8F933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6F895E5A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01C4BFE4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1268635B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3D35E172" w14:textId="77777777" w:rsidR="00AD590C" w:rsidRP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61E0D56A" w14:textId="4C97D8B5" w:rsidR="00AD590C" w:rsidRDefault="00AD590C" w:rsidP="00AD590C">
      <w:pPr>
        <w:rPr>
          <w:rFonts w:ascii="Times New Roman" w:hAnsi="Times New Roman"/>
          <w:sz w:val="28"/>
          <w:szCs w:val="28"/>
        </w:rPr>
      </w:pPr>
    </w:p>
    <w:p w14:paraId="78617590" w14:textId="7461E2CC" w:rsidR="00AD590C" w:rsidRDefault="00AD590C" w:rsidP="00AD590C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7692A1D" w14:textId="77777777" w:rsidR="00AD590C" w:rsidRPr="009F14AA" w:rsidRDefault="00AD590C" w:rsidP="00AD590C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1414" w:tblpY="568"/>
        <w:tblOverlap w:val="never"/>
        <w:tblW w:w="9863" w:type="dxa"/>
        <w:tblLayout w:type="fixed"/>
        <w:tblLook w:val="04A0" w:firstRow="1" w:lastRow="0" w:firstColumn="1" w:lastColumn="0" w:noHBand="0" w:noVBand="1"/>
      </w:tblPr>
      <w:tblGrid>
        <w:gridCol w:w="1765"/>
        <w:gridCol w:w="7299"/>
        <w:gridCol w:w="799"/>
      </w:tblGrid>
      <w:tr w:rsidR="00AD590C" w14:paraId="179345F0" w14:textId="77777777" w:rsidTr="00D0321D">
        <w:trPr>
          <w:trHeight w:hRule="exact" w:val="348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88162B1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Возраст 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6B3F711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>7-1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 лет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11A2E0D" w14:textId="77777777" w:rsidR="00AD590C" w:rsidRDefault="00AD590C" w:rsidP="00D0321D">
            <w:pPr>
              <w:pStyle w:val="TableParagraph"/>
              <w:kinsoku w:val="0"/>
              <w:overflowPunct w:val="0"/>
              <w:spacing w:line="4173" w:lineRule="exact"/>
              <w:rPr>
                <w:rFonts w:eastAsia="Times New Roman"/>
                <w:position w:val="-83"/>
                <w:sz w:val="20"/>
              </w:rPr>
            </w:pPr>
          </w:p>
          <w:p w14:paraId="146591B3" w14:textId="77777777" w:rsidR="00AD590C" w:rsidRDefault="00AD590C" w:rsidP="00D0321D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</w:tc>
      </w:tr>
      <w:tr w:rsidR="00AD590C" w14:paraId="406936F0" w14:textId="77777777" w:rsidTr="00D0321D">
        <w:trPr>
          <w:trHeight w:hRule="exact" w:val="350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7EECDBA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Команда 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F56FB42" w14:textId="5E783EC3" w:rsidR="00AD590C" w:rsidRPr="000A4EAE" w:rsidRDefault="003B58B5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2-3</w:t>
            </w:r>
            <w:r w:rsidR="00AD590C"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="00AD590C">
              <w:rPr>
                <w:rFonts w:eastAsiaTheme="minorHAnsi"/>
                <w:sz w:val="22"/>
                <w:szCs w:val="22"/>
                <w:lang w:val="ru-RU" w:eastAsia="en-US"/>
              </w:rPr>
              <w:t>участника</w:t>
            </w:r>
            <w:r w:rsidR="00AD590C"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6F216FF" w14:textId="77777777" w:rsidR="00AD590C" w:rsidRDefault="00AD590C" w:rsidP="00D0321D">
            <w:pPr>
              <w:pStyle w:val="TableParagraph"/>
              <w:kinsoku w:val="0"/>
              <w:overflowPunct w:val="0"/>
              <w:spacing w:line="261" w:lineRule="exact"/>
              <w:ind w:left="91"/>
              <w:rPr>
                <w:rFonts w:eastAsia="Times New Roman"/>
              </w:rPr>
            </w:pPr>
          </w:p>
        </w:tc>
      </w:tr>
      <w:tr w:rsidR="00AD590C" w14:paraId="75BED1C2" w14:textId="77777777" w:rsidTr="00D0321D">
        <w:trPr>
          <w:trHeight w:hRule="exact" w:val="727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F6D6A3C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Наборы 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4391397E" w14:textId="77777777" w:rsidR="00AD590C" w:rsidRPr="002C33BA" w:rsidRDefault="00AD590C" w:rsidP="00D0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образовательные наборы </w:t>
            </w:r>
            <w:proofErr w:type="spellStart"/>
            <w:r w:rsidRPr="00DB1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HUNA</w:t>
            </w:r>
            <w:r w:rsidRPr="002C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MRT</w:t>
            </w:r>
            <w:r w:rsidRPr="002C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разрешается использование материалов </w:t>
            </w:r>
            <w:r w:rsidRPr="002C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C3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печати.</w:t>
            </w: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5576B5E" w14:textId="77777777" w:rsidR="00AD590C" w:rsidRPr="0076573A" w:rsidRDefault="00AD590C" w:rsidP="00D0321D">
            <w:pPr>
              <w:pStyle w:val="TableParagraph"/>
              <w:kinsoku w:val="0"/>
              <w:overflowPunct w:val="0"/>
              <w:spacing w:before="16"/>
              <w:ind w:left="91"/>
              <w:rPr>
                <w:rFonts w:eastAsia="Times New Roman"/>
                <w:lang w:val="ru-RU"/>
              </w:rPr>
            </w:pPr>
          </w:p>
        </w:tc>
      </w:tr>
      <w:tr w:rsidR="00AD590C" w14:paraId="0008A0F2" w14:textId="77777777" w:rsidTr="00D0321D">
        <w:trPr>
          <w:trHeight w:hRule="exact" w:val="429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481ECCC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Миссия 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14:paraId="7766288B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1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>Создать робота на заданную тему</w:t>
            </w: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52E65EB" w14:textId="77777777" w:rsidR="00AD590C" w:rsidRPr="0018254E" w:rsidRDefault="00AD590C" w:rsidP="00D0321D">
            <w:pPr>
              <w:pStyle w:val="TableParagraph"/>
              <w:kinsoku w:val="0"/>
              <w:overflowPunct w:val="0"/>
              <w:spacing w:line="261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AD590C" w14:paraId="2274376A" w14:textId="77777777" w:rsidTr="00D0321D">
        <w:trPr>
          <w:trHeight w:hRule="exact" w:val="338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6131CB5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3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>Сборка робота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6413FD3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3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Заранее </w:t>
            </w: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03A2A44" w14:textId="77777777" w:rsidR="00AD590C" w:rsidRPr="0076573A" w:rsidRDefault="00AD590C" w:rsidP="00D0321D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AD590C" w14:paraId="1DC57B20" w14:textId="77777777" w:rsidTr="00D0321D">
        <w:trPr>
          <w:trHeight w:hRule="exact" w:val="402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F7EA6A3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3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>Цель игры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8CB9FD9" w14:textId="77777777" w:rsidR="00AD590C" w:rsidRPr="000A4EAE" w:rsidRDefault="00AD590C" w:rsidP="00D0321D">
            <w:pPr>
              <w:pStyle w:val="TableParagraph"/>
              <w:kinsoku w:val="0"/>
              <w:overflowPunct w:val="0"/>
              <w:spacing w:line="263" w:lineRule="exact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A4EAE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Презентация и оценивание </w:t>
            </w: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6BFF922" w14:textId="77777777" w:rsidR="00AD590C" w:rsidRPr="0076573A" w:rsidRDefault="00AD590C" w:rsidP="00D0321D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  <w:lang w:val="ru-RU"/>
              </w:rPr>
            </w:pPr>
          </w:p>
        </w:tc>
      </w:tr>
    </w:tbl>
    <w:p w14:paraId="3C113213" w14:textId="77777777" w:rsidR="00AD590C" w:rsidRPr="004118EB" w:rsidRDefault="00AD590C" w:rsidP="00AD590C">
      <w:pPr>
        <w:pStyle w:val="ad"/>
        <w:numPr>
          <w:ilvl w:val="0"/>
          <w:numId w:val="36"/>
        </w:num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18EB">
        <w:rPr>
          <w:b/>
          <w:color w:val="000000" w:themeColor="text1"/>
          <w:sz w:val="28"/>
          <w:szCs w:val="28"/>
          <w:shd w:val="clear" w:color="auto" w:fill="FFFFFF"/>
        </w:rPr>
        <w:t>ТВОРЧЕСКИЙ ПРОЕКТ</w:t>
      </w:r>
    </w:p>
    <w:p w14:paraId="7ABAC642" w14:textId="77777777" w:rsidR="00AD590C" w:rsidRDefault="00AD590C" w:rsidP="00AD590C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14:paraId="6A54DD7E" w14:textId="77777777" w:rsidR="00AD590C" w:rsidRPr="00276044" w:rsidRDefault="00AD590C" w:rsidP="00AD590C">
      <w:pPr>
        <w:pStyle w:val="2"/>
        <w:numPr>
          <w:ilvl w:val="0"/>
          <w:numId w:val="27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044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</w:p>
    <w:p w14:paraId="54C20D01" w14:textId="3E425696" w:rsidR="00AD590C" w:rsidRDefault="00AD590C" w:rsidP="00AD590C">
      <w:pPr>
        <w:pStyle w:val="ad"/>
        <w:tabs>
          <w:tab w:val="left" w:pos="851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Предоставить школьнику платформу показать свои творческие, инновационные навыки и умение программировать. Чтобы собрать робота по предложенной теме, необходимо работать в команде. </w:t>
      </w:r>
      <w:r w:rsidR="003B58B5">
        <w:rPr>
          <w:bCs/>
          <w:lang w:val="ru-RU"/>
        </w:rPr>
        <w:t>Кроме того,</w:t>
      </w:r>
      <w:r>
        <w:rPr>
          <w:bCs/>
          <w:lang w:val="ru-RU"/>
        </w:rPr>
        <w:t xml:space="preserve"> необходимо представить и продемонстрировать свое создание так, чтобы убедить и удивить судей.</w:t>
      </w:r>
    </w:p>
    <w:p w14:paraId="3379BE39" w14:textId="77777777" w:rsidR="00AD590C" w:rsidRPr="00001AF2" w:rsidRDefault="00AD590C" w:rsidP="00AD590C">
      <w:pPr>
        <w:pStyle w:val="ad"/>
        <w:tabs>
          <w:tab w:val="left" w:pos="851"/>
        </w:tabs>
        <w:ind w:left="360"/>
        <w:jc w:val="both"/>
        <w:rPr>
          <w:bCs/>
          <w:lang w:val="ru-RU"/>
        </w:rPr>
      </w:pPr>
    </w:p>
    <w:p w14:paraId="608368E5" w14:textId="77777777" w:rsidR="00AD590C" w:rsidRPr="00001AF2" w:rsidRDefault="00AD590C" w:rsidP="00AD590C">
      <w:pPr>
        <w:pStyle w:val="2"/>
        <w:numPr>
          <w:ilvl w:val="0"/>
          <w:numId w:val="27"/>
        </w:numPr>
        <w:kinsoku w:val="0"/>
        <w:overflowPunct w:val="0"/>
        <w:ind w:right="61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1AF2">
        <w:rPr>
          <w:rFonts w:ascii="Times New Roman" w:hAnsi="Times New Roman" w:cs="Times New Roman"/>
          <w:b/>
          <w:color w:val="auto"/>
          <w:sz w:val="24"/>
          <w:szCs w:val="24"/>
        </w:rPr>
        <w:t>Размеры и вес робота</w:t>
      </w:r>
    </w:p>
    <w:p w14:paraId="2C5C1161" w14:textId="77777777" w:rsidR="00AD590C" w:rsidRDefault="00AD590C" w:rsidP="00AD590C">
      <w:pPr>
        <w:tabs>
          <w:tab w:val="left" w:pos="851"/>
        </w:tabs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6BA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вес робота не ограничен.</w:t>
      </w:r>
    </w:p>
    <w:p w14:paraId="7CD0CBDF" w14:textId="77777777" w:rsidR="00AD590C" w:rsidRDefault="00AD590C" w:rsidP="00AD590C">
      <w:pPr>
        <w:pStyle w:val="2"/>
        <w:numPr>
          <w:ilvl w:val="0"/>
          <w:numId w:val="27"/>
        </w:numPr>
        <w:kinsoku w:val="0"/>
        <w:overflowPunct w:val="0"/>
        <w:ind w:right="618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Ограничения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дизайну</w:t>
      </w:r>
      <w:proofErr w:type="spellEnd"/>
    </w:p>
    <w:p w14:paraId="712A1CE0" w14:textId="77777777" w:rsidR="00AD590C" w:rsidRDefault="00AD590C" w:rsidP="00AD590C">
      <w:pPr>
        <w:tabs>
          <w:tab w:val="left" w:pos="54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Для сборки робота можно использовать только продукцию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HUNA</w:t>
      </w:r>
      <w:r w:rsidRPr="00341E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MRT</w:t>
      </w:r>
      <w:r>
        <w:rPr>
          <w:rFonts w:ascii="Times New Roman" w:hAnsi="Times New Roman" w:cs="Times New Roman"/>
          <w:sz w:val="24"/>
          <w:szCs w:val="24"/>
        </w:rPr>
        <w:t>. Нет ограничения по количеству блоков. Разрешено использовать детали вышеупомянутых систем.</w:t>
      </w:r>
    </w:p>
    <w:p w14:paraId="77A2A8BF" w14:textId="664EF804" w:rsidR="00AD590C" w:rsidRDefault="00AD590C" w:rsidP="00AD590C">
      <w:pPr>
        <w:pStyle w:val="ad"/>
        <w:widowControl/>
        <w:tabs>
          <w:tab w:val="left" w:pos="851"/>
        </w:tabs>
        <w:ind w:left="1428" w:hanging="1002"/>
        <w:contextualSpacing/>
        <w:jc w:val="both"/>
        <w:rPr>
          <w:bCs/>
          <w:lang w:val="ru-RU"/>
        </w:rPr>
      </w:pPr>
      <w:r w:rsidRPr="005A6E35">
        <w:rPr>
          <w:lang w:val="ru-RU"/>
        </w:rPr>
        <w:t xml:space="preserve">3.2  </w:t>
      </w:r>
      <w:r w:rsidR="009D1D33">
        <w:rPr>
          <w:lang w:val="ru-RU"/>
        </w:rPr>
        <w:t xml:space="preserve"> </w:t>
      </w:r>
      <w:r w:rsidRPr="006516BA">
        <w:rPr>
          <w:bCs/>
          <w:lang w:val="ru-RU"/>
        </w:rPr>
        <w:t>Роботы не должны нарочно повредить поле или предметы на поле.</w:t>
      </w:r>
    </w:p>
    <w:p w14:paraId="36308C77" w14:textId="77777777" w:rsidR="00AD590C" w:rsidRDefault="00AD590C" w:rsidP="00AD590C">
      <w:pPr>
        <w:pStyle w:val="ad"/>
        <w:widowControl/>
        <w:tabs>
          <w:tab w:val="left" w:pos="851"/>
        </w:tabs>
        <w:ind w:left="851" w:hanging="425"/>
        <w:contextualSpacing/>
        <w:jc w:val="both"/>
        <w:rPr>
          <w:lang w:val="ru-RU"/>
        </w:rPr>
      </w:pPr>
      <w:r>
        <w:rPr>
          <w:bCs/>
          <w:lang w:val="ru-RU"/>
        </w:rPr>
        <w:t xml:space="preserve">3.3 Можно использовать продукцию </w:t>
      </w:r>
      <w:r>
        <w:rPr>
          <w:bCs/>
        </w:rPr>
        <w:t>LSM</w:t>
      </w:r>
      <w:r>
        <w:rPr>
          <w:bCs/>
          <w:lang w:val="ru-RU"/>
        </w:rPr>
        <w:t xml:space="preserve"> </w:t>
      </w:r>
      <w:r w:rsidRPr="00CC45CE"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>Line</w:t>
      </w:r>
      <w:r w:rsidRPr="00CC45C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Core</w:t>
      </w:r>
      <w:r w:rsidRPr="00CC45C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M</w:t>
      </w:r>
      <w:r w:rsidRPr="00CC45C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Servo</w:t>
      </w:r>
      <w:r w:rsidRPr="00CC45C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motor</w:t>
      </w:r>
      <w:r w:rsidRPr="00CC45CE">
        <w:rPr>
          <w:sz w:val="20"/>
          <w:szCs w:val="20"/>
          <w:lang w:val="ru-RU"/>
        </w:rPr>
        <w:t xml:space="preserve">) </w:t>
      </w:r>
      <w:r>
        <w:rPr>
          <w:bCs/>
          <w:lang w:val="ru-RU"/>
        </w:rPr>
        <w:t>нет</w:t>
      </w:r>
      <w:r>
        <w:rPr>
          <w:lang w:val="ru-RU"/>
        </w:rPr>
        <w:t xml:space="preserve"> ограничения по количеству датчиков и двигателей. Разрешено управлять роботом автономно или дистанционно.</w:t>
      </w:r>
    </w:p>
    <w:p w14:paraId="7F898C6A" w14:textId="77777777" w:rsidR="00AD590C" w:rsidRDefault="00AD590C" w:rsidP="00AD590C">
      <w:pPr>
        <w:pStyle w:val="ad"/>
        <w:widowControl/>
        <w:tabs>
          <w:tab w:val="left" w:pos="851"/>
        </w:tabs>
        <w:ind w:left="851" w:hanging="425"/>
        <w:contextualSpacing/>
        <w:jc w:val="both"/>
        <w:rPr>
          <w:lang w:val="ru-RU"/>
        </w:rPr>
      </w:pPr>
      <w:r>
        <w:rPr>
          <w:lang w:val="ru-RU"/>
        </w:rPr>
        <w:t>3.4 Разрешено использовать и добавлять другие материалы, такие как камера, датчики, бумага, кольца, зажимы, палочки, бумажные стаканы, материалы, распечатанные на 3</w:t>
      </w:r>
      <w:r>
        <w:t>D</w:t>
      </w:r>
      <w:r>
        <w:rPr>
          <w:lang w:val="ru-RU"/>
        </w:rPr>
        <w:t xml:space="preserve"> принтере и т.д.</w:t>
      </w:r>
    </w:p>
    <w:p w14:paraId="5ADCC0E2" w14:textId="77777777" w:rsidR="00AD590C" w:rsidRPr="006516BA" w:rsidRDefault="00AD590C" w:rsidP="00AD590C">
      <w:pPr>
        <w:pStyle w:val="ad"/>
        <w:widowControl/>
        <w:tabs>
          <w:tab w:val="left" w:pos="851"/>
        </w:tabs>
        <w:ind w:left="1068" w:hanging="642"/>
        <w:contextualSpacing/>
        <w:jc w:val="both"/>
        <w:rPr>
          <w:bCs/>
          <w:lang w:val="ru-RU"/>
        </w:rPr>
      </w:pPr>
      <w:r>
        <w:rPr>
          <w:lang w:val="ru-RU"/>
        </w:rPr>
        <w:t xml:space="preserve">3.5 </w:t>
      </w:r>
      <w:r w:rsidRPr="006516BA">
        <w:rPr>
          <w:bCs/>
          <w:lang w:val="ru-RU"/>
        </w:rPr>
        <w:t>Зарядные устройства (220 В) для аккумуляторных батареек строго запрещены в целях безопасности.</w:t>
      </w:r>
    </w:p>
    <w:p w14:paraId="61E07A09" w14:textId="77777777" w:rsidR="00AD590C" w:rsidRDefault="00AD590C" w:rsidP="00AD590C">
      <w:pPr>
        <w:pStyle w:val="ad"/>
        <w:widowControl/>
        <w:numPr>
          <w:ilvl w:val="1"/>
          <w:numId w:val="11"/>
        </w:numPr>
        <w:tabs>
          <w:tab w:val="left" w:pos="851"/>
        </w:tabs>
        <w:ind w:hanging="1002"/>
        <w:contextualSpacing/>
        <w:jc w:val="both"/>
        <w:rPr>
          <w:bCs/>
          <w:lang w:val="ru-RU"/>
        </w:rPr>
      </w:pPr>
      <w:r w:rsidRPr="006516BA">
        <w:rPr>
          <w:bCs/>
          <w:lang w:val="ru-RU"/>
        </w:rPr>
        <w:t xml:space="preserve">Роботы ни в коем случае не должны представлять опасности для поля и окружающих. </w:t>
      </w:r>
    </w:p>
    <w:p w14:paraId="7BB6A699" w14:textId="77777777" w:rsidR="00AD590C" w:rsidRPr="006424BD" w:rsidRDefault="00AD590C" w:rsidP="00AD590C">
      <w:pPr>
        <w:pStyle w:val="ad"/>
        <w:numPr>
          <w:ilvl w:val="1"/>
          <w:numId w:val="11"/>
        </w:numPr>
        <w:tabs>
          <w:tab w:val="left" w:pos="7920"/>
        </w:tabs>
        <w:ind w:left="851" w:hanging="425"/>
        <w:jc w:val="both"/>
        <w:rPr>
          <w:lang w:val="ru-RU" w:eastAsia="ru-RU"/>
        </w:rPr>
      </w:pPr>
      <w:r w:rsidRPr="006424BD">
        <w:rPr>
          <w:lang w:val="ru-RU" w:eastAsia="ru-RU"/>
        </w:rPr>
        <w:t>Датчики роботов должны быть защищены от любых внешних помех</w:t>
      </w:r>
    </w:p>
    <w:p w14:paraId="29223B09" w14:textId="77777777" w:rsidR="00AD590C" w:rsidRDefault="00AD590C" w:rsidP="00AD590C">
      <w:pPr>
        <w:pStyle w:val="ad"/>
        <w:numPr>
          <w:ilvl w:val="1"/>
          <w:numId w:val="11"/>
        </w:numPr>
        <w:tabs>
          <w:tab w:val="left" w:pos="7920"/>
        </w:tabs>
        <w:ind w:left="851" w:hanging="425"/>
        <w:jc w:val="both"/>
        <w:rPr>
          <w:lang w:val="ru-RU" w:eastAsia="ru-RU"/>
        </w:rPr>
      </w:pPr>
      <w:r>
        <w:rPr>
          <w:lang w:val="ru-RU" w:eastAsia="ru-RU"/>
        </w:rPr>
        <w:t>Датчики ПДУ (пульта дистанционного управления) должны быть защищены от любых внешних помех.</w:t>
      </w:r>
    </w:p>
    <w:p w14:paraId="213FA110" w14:textId="77777777" w:rsidR="00AD590C" w:rsidRPr="006424BD" w:rsidRDefault="00AD590C" w:rsidP="00AD590C">
      <w:pPr>
        <w:pStyle w:val="ad"/>
        <w:tabs>
          <w:tab w:val="left" w:pos="7920"/>
        </w:tabs>
        <w:ind w:left="851"/>
        <w:jc w:val="both"/>
        <w:rPr>
          <w:lang w:val="ru-RU" w:eastAsia="ru-RU"/>
        </w:rPr>
      </w:pPr>
    </w:p>
    <w:p w14:paraId="21129FA8" w14:textId="77777777" w:rsidR="00AD590C" w:rsidRDefault="00AD590C" w:rsidP="00AD590C">
      <w:pPr>
        <w:pStyle w:val="ad"/>
        <w:widowControl/>
        <w:numPr>
          <w:ilvl w:val="0"/>
          <w:numId w:val="27"/>
        </w:numPr>
        <w:tabs>
          <w:tab w:val="left" w:pos="851"/>
        </w:tabs>
        <w:contextualSpacing/>
        <w:jc w:val="both"/>
        <w:rPr>
          <w:b/>
          <w:bCs/>
          <w:lang w:val="ru-RU"/>
        </w:rPr>
      </w:pPr>
      <w:r w:rsidRPr="006A0689">
        <w:rPr>
          <w:b/>
          <w:bCs/>
          <w:lang w:val="ru-RU"/>
        </w:rPr>
        <w:t>Правила игры</w:t>
      </w:r>
    </w:p>
    <w:p w14:paraId="6283B663" w14:textId="77777777" w:rsidR="00AD590C" w:rsidRDefault="00AD590C" w:rsidP="00AD590C">
      <w:pPr>
        <w:pStyle w:val="ad"/>
        <w:widowControl/>
        <w:tabs>
          <w:tab w:val="left" w:pos="851"/>
        </w:tabs>
        <w:ind w:left="360"/>
        <w:contextualSpacing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>4.1  Цель</w:t>
      </w:r>
      <w:proofErr w:type="gramEnd"/>
      <w:r>
        <w:rPr>
          <w:bCs/>
          <w:lang w:val="ru-RU"/>
        </w:rPr>
        <w:t xml:space="preserve"> матча</w:t>
      </w:r>
    </w:p>
    <w:p w14:paraId="71F8E34E" w14:textId="77777777" w:rsidR="00AD590C" w:rsidRDefault="00AD590C" w:rsidP="00AD590C">
      <w:pPr>
        <w:pStyle w:val="ad"/>
        <w:widowControl/>
        <w:tabs>
          <w:tab w:val="left" w:pos="851"/>
        </w:tabs>
        <w:ind w:left="36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    4.1.1 Участники должны собрать робота заранее</w:t>
      </w:r>
    </w:p>
    <w:p w14:paraId="74352463" w14:textId="77777777" w:rsidR="00AD590C" w:rsidRDefault="00AD590C" w:rsidP="00AD590C">
      <w:pPr>
        <w:pStyle w:val="ad"/>
        <w:widowControl/>
        <w:tabs>
          <w:tab w:val="left" w:pos="851"/>
        </w:tabs>
        <w:ind w:left="36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    4.1.2 Участникам дается 2 часа для подготовки своего робота</w:t>
      </w:r>
    </w:p>
    <w:p w14:paraId="5640A508" w14:textId="77777777" w:rsidR="009D1D33" w:rsidRDefault="00AD590C" w:rsidP="00AD590C">
      <w:pPr>
        <w:pStyle w:val="ad"/>
        <w:widowControl/>
        <w:tabs>
          <w:tab w:val="left" w:pos="851"/>
        </w:tabs>
        <w:ind w:left="709" w:hanging="283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    4.1.3 Каждой группе предоставляется 5 минут, чтобы представи</w:t>
      </w:r>
      <w:r w:rsidR="009D1D33">
        <w:rPr>
          <w:bCs/>
          <w:lang w:val="ru-RU"/>
        </w:rPr>
        <w:t>ть своих роботов судьям на месте презентации</w:t>
      </w:r>
    </w:p>
    <w:p w14:paraId="6C2CFAC3" w14:textId="5065A42D" w:rsidR="00AD590C" w:rsidRDefault="00AD590C" w:rsidP="00AD590C">
      <w:pPr>
        <w:pStyle w:val="ad"/>
        <w:widowControl/>
        <w:tabs>
          <w:tab w:val="left" w:pos="851"/>
        </w:tabs>
        <w:ind w:left="709" w:hanging="283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   4.1.4 Робота можно выставить в/поблизости от места проведения. Члены команды могут оставить роботов и </w:t>
      </w:r>
      <w:r w:rsidR="009D1D33">
        <w:rPr>
          <w:bCs/>
          <w:lang w:val="ru-RU"/>
        </w:rPr>
        <w:t xml:space="preserve">должны самостоятельно </w:t>
      </w:r>
      <w:r>
        <w:rPr>
          <w:bCs/>
          <w:lang w:val="ru-RU"/>
        </w:rPr>
        <w:t>представить их публике.</w:t>
      </w:r>
    </w:p>
    <w:p w14:paraId="149CF28B" w14:textId="77777777" w:rsidR="00AD590C" w:rsidRDefault="00AD590C" w:rsidP="00AD590C">
      <w:pPr>
        <w:pStyle w:val="ad"/>
        <w:widowControl/>
        <w:tabs>
          <w:tab w:val="left" w:pos="851"/>
        </w:tabs>
        <w:ind w:left="709" w:hanging="283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    4.1.5 Участники должны иметь при себе напечатанное руководство (презентацию). О руководстве читайте в пунктах 4.3.3 и 4.3.4</w:t>
      </w:r>
    </w:p>
    <w:p w14:paraId="4F453623" w14:textId="26D7C3E1" w:rsidR="009D1D33" w:rsidRPr="00A27F14" w:rsidRDefault="009D1D33" w:rsidP="00AD590C">
      <w:pPr>
        <w:pStyle w:val="ad"/>
        <w:widowControl/>
        <w:tabs>
          <w:tab w:val="left" w:pos="851"/>
        </w:tabs>
        <w:ind w:left="709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4.2 </w:t>
      </w:r>
      <w:r w:rsidR="00593B69" w:rsidRPr="00A27F14">
        <w:rPr>
          <w:bCs/>
          <w:lang w:val="ru-RU"/>
        </w:rPr>
        <w:t>Направления и номинации</w:t>
      </w:r>
      <w:r w:rsidRPr="00A27F14">
        <w:rPr>
          <w:bCs/>
          <w:lang w:val="ru-RU"/>
        </w:rPr>
        <w:t xml:space="preserve">: </w:t>
      </w:r>
    </w:p>
    <w:p w14:paraId="641180F5" w14:textId="15767AA1" w:rsidR="00AD590C" w:rsidRPr="00A27F14" w:rsidRDefault="009D1D33" w:rsidP="00593B69">
      <w:pPr>
        <w:pStyle w:val="ad"/>
        <w:widowControl/>
        <w:numPr>
          <w:ilvl w:val="0"/>
          <w:numId w:val="37"/>
        </w:numPr>
        <w:tabs>
          <w:tab w:val="left" w:pos="851"/>
        </w:tabs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 xml:space="preserve">«Энергетический город </w:t>
      </w:r>
      <w:r w:rsidR="00AD590C" w:rsidRPr="00A27F14">
        <w:rPr>
          <w:bCs/>
          <w:lang w:val="ru-RU"/>
        </w:rPr>
        <w:t>будущего»</w:t>
      </w:r>
    </w:p>
    <w:p w14:paraId="47B9209F" w14:textId="604D6091" w:rsidR="00593B69" w:rsidRPr="00A27F14" w:rsidRDefault="00593B69" w:rsidP="00593B69">
      <w:pPr>
        <w:pStyle w:val="ad"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>-</w:t>
      </w:r>
      <w:r w:rsidRPr="00A27F14">
        <w:rPr>
          <w:bCs/>
          <w:lang w:val="ru-RU"/>
        </w:rPr>
        <w:tab/>
        <w:t>Чистая вода и санитария</w:t>
      </w:r>
    </w:p>
    <w:p w14:paraId="24253C38" w14:textId="74E14247" w:rsidR="00593B69" w:rsidRPr="00A27F14" w:rsidRDefault="00593B69" w:rsidP="00593B69">
      <w:pPr>
        <w:pStyle w:val="ad"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>-</w:t>
      </w:r>
      <w:r w:rsidRPr="00A27F14">
        <w:rPr>
          <w:bCs/>
          <w:lang w:val="ru-RU"/>
        </w:rPr>
        <w:tab/>
        <w:t>Приемлемая и чистая энергия</w:t>
      </w:r>
    </w:p>
    <w:p w14:paraId="42AD8ADD" w14:textId="69EEFA0A" w:rsidR="00593B69" w:rsidRPr="00A27F14" w:rsidRDefault="00593B69" w:rsidP="00593B69">
      <w:pPr>
        <w:pStyle w:val="ad"/>
        <w:widowControl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>-</w:t>
      </w:r>
      <w:r w:rsidRPr="00A27F14">
        <w:rPr>
          <w:bCs/>
          <w:lang w:val="ru-RU"/>
        </w:rPr>
        <w:tab/>
        <w:t xml:space="preserve">Энергетически экономные города </w:t>
      </w:r>
    </w:p>
    <w:p w14:paraId="48B8C702" w14:textId="4421EC94" w:rsidR="00593B69" w:rsidRPr="00A27F14" w:rsidRDefault="00164E8A" w:rsidP="00593B69">
      <w:pPr>
        <w:pStyle w:val="ad"/>
        <w:widowControl/>
        <w:numPr>
          <w:ilvl w:val="0"/>
          <w:numId w:val="37"/>
        </w:numPr>
        <w:tabs>
          <w:tab w:val="left" w:pos="851"/>
        </w:tabs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«Робототехника – </w:t>
      </w:r>
      <w:proofErr w:type="spellStart"/>
      <w:r>
        <w:rPr>
          <w:bCs/>
          <w:lang w:val="ru-RU"/>
        </w:rPr>
        <w:t>супер</w:t>
      </w:r>
      <w:r w:rsidR="00593B69" w:rsidRPr="00A27F14">
        <w:rPr>
          <w:bCs/>
          <w:lang w:val="ru-RU"/>
        </w:rPr>
        <w:t>способность</w:t>
      </w:r>
      <w:proofErr w:type="spellEnd"/>
      <w:r w:rsidR="00593B69" w:rsidRPr="00A27F14">
        <w:rPr>
          <w:bCs/>
          <w:lang w:val="ru-RU"/>
        </w:rPr>
        <w:t xml:space="preserve"> человека»</w:t>
      </w:r>
    </w:p>
    <w:p w14:paraId="0E8D1544" w14:textId="5311BE54" w:rsidR="00AD590C" w:rsidRPr="00A27F14" w:rsidRDefault="00593B69" w:rsidP="00593B69">
      <w:pPr>
        <w:pStyle w:val="ad"/>
        <w:widowControl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>- роботы будущего в жизни человека</w:t>
      </w:r>
    </w:p>
    <w:p w14:paraId="6ABF74EE" w14:textId="64F5F296" w:rsidR="00593B69" w:rsidRPr="00A27F14" w:rsidRDefault="00593B69" w:rsidP="00593B69">
      <w:pPr>
        <w:pStyle w:val="ad"/>
        <w:widowControl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 xml:space="preserve">- роботы в науке и производстве </w:t>
      </w:r>
    </w:p>
    <w:p w14:paraId="4A6841ED" w14:textId="3F729B33" w:rsidR="00593B69" w:rsidRPr="00A27F14" w:rsidRDefault="00593B69" w:rsidP="00593B69">
      <w:pPr>
        <w:pStyle w:val="ad"/>
        <w:widowControl/>
        <w:tabs>
          <w:tab w:val="left" w:pos="851"/>
        </w:tabs>
        <w:ind w:left="1004"/>
        <w:contextualSpacing/>
        <w:jc w:val="both"/>
        <w:rPr>
          <w:bCs/>
          <w:lang w:val="ru-RU"/>
        </w:rPr>
      </w:pPr>
      <w:r w:rsidRPr="00A27F14">
        <w:rPr>
          <w:bCs/>
          <w:lang w:val="ru-RU"/>
        </w:rPr>
        <w:t>- что значит быть «роботом»</w:t>
      </w:r>
    </w:p>
    <w:p w14:paraId="73497673" w14:textId="77777777" w:rsidR="00AD590C" w:rsidRDefault="00AD590C" w:rsidP="00AD590C">
      <w:pPr>
        <w:pStyle w:val="ad"/>
        <w:widowControl/>
        <w:tabs>
          <w:tab w:val="left" w:pos="851"/>
        </w:tabs>
        <w:ind w:left="1425"/>
        <w:contextualSpacing/>
        <w:jc w:val="both"/>
        <w:rPr>
          <w:bCs/>
          <w:lang w:val="ru-RU"/>
        </w:rPr>
      </w:pPr>
    </w:p>
    <w:p w14:paraId="64521196" w14:textId="77777777" w:rsidR="00AD590C" w:rsidRDefault="00AD590C" w:rsidP="00AD590C">
      <w:pPr>
        <w:tabs>
          <w:tab w:val="left" w:pos="546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Требования:</w:t>
      </w:r>
    </w:p>
    <w:p w14:paraId="3B79926A" w14:textId="1969FC75" w:rsidR="00AD590C" w:rsidRDefault="00AD590C" w:rsidP="00AD590C">
      <w:pPr>
        <w:tabs>
          <w:tab w:val="left" w:pos="5460"/>
        </w:tabs>
        <w:spacing w:after="0"/>
        <w:ind w:left="113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Более 3 фото робота, лица всей вашей команд</w:t>
      </w:r>
      <w:r w:rsidR="004E54D0">
        <w:rPr>
          <w:rFonts w:ascii="Times New Roman" w:hAnsi="Times New Roman" w:cs="Times New Roman"/>
          <w:sz w:val="24"/>
          <w:szCs w:val="24"/>
        </w:rPr>
        <w:t>ы и тренера вместе в одном фото (прислать заранее организаторам</w:t>
      </w:r>
      <w:r w:rsidR="004E54D0" w:rsidRPr="004E54D0">
        <w:rPr>
          <w:rFonts w:ascii="Times New Roman" w:hAnsi="Times New Roman" w:cs="Times New Roman"/>
          <w:sz w:val="24"/>
          <w:szCs w:val="24"/>
        </w:rPr>
        <w:t xml:space="preserve"> </w:t>
      </w:r>
      <w:r w:rsidR="004E54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54D0" w:rsidRPr="004E54D0">
        <w:rPr>
          <w:rFonts w:ascii="Times New Roman" w:hAnsi="Times New Roman" w:cs="Times New Roman"/>
          <w:sz w:val="24"/>
          <w:szCs w:val="24"/>
        </w:rPr>
        <w:t>-</w:t>
      </w:r>
      <w:r w:rsidR="004E54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54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robotrack</w:t>
        </w:r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</w:rPr>
          <w:t>-</w:t>
        </w:r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dv</w:t>
        </w:r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54D0" w:rsidRPr="00183C0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54D0" w:rsidRPr="004E54D0">
        <w:rPr>
          <w:rFonts w:ascii="Times New Roman" w:hAnsi="Times New Roman" w:cs="Times New Roman"/>
          <w:sz w:val="24"/>
          <w:szCs w:val="24"/>
        </w:rPr>
        <w:t xml:space="preserve"> </w:t>
      </w:r>
      <w:r w:rsidR="004E54D0">
        <w:rPr>
          <w:rFonts w:ascii="Times New Roman" w:hAnsi="Times New Roman" w:cs="Times New Roman"/>
          <w:sz w:val="24"/>
          <w:szCs w:val="24"/>
        </w:rPr>
        <w:t>для оценки «актуальности темы» и «творческой уникальности»</w:t>
      </w:r>
    </w:p>
    <w:p w14:paraId="1AD828B0" w14:textId="3C67D61B" w:rsidR="00AD590C" w:rsidRDefault="00AD590C" w:rsidP="009D1D33">
      <w:pPr>
        <w:tabs>
          <w:tab w:val="left" w:pos="5460"/>
        </w:tabs>
        <w:spacing w:after="0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>Руководство (файл презентации) включает в себя: 1) Имя робота, 2) Цель, 3) Представление членов команды и распределение заданий, 4) Представление проекта, 5) Спецификация и характеристика, 6) Как программировать (если необходимо), 7) Функциональность робота</w:t>
      </w:r>
    </w:p>
    <w:p w14:paraId="719D987D" w14:textId="77777777" w:rsidR="00AD590C" w:rsidRPr="00126D31" w:rsidRDefault="00AD590C" w:rsidP="00AD590C">
      <w:pPr>
        <w:tabs>
          <w:tab w:val="left" w:pos="546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Выбор победителя</w:t>
      </w:r>
    </w:p>
    <w:p w14:paraId="45EFE839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4.4.</w:t>
      </w:r>
      <w:r w:rsidRPr="009931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Подсчет баллов состоит из:</w:t>
      </w:r>
    </w:p>
    <w:p w14:paraId="1FACB371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Актуальность темы (10 очков), онлайн оценивание</w:t>
      </w:r>
    </w:p>
    <w:p w14:paraId="3F6CBCA2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Творчество и уникальность (30 очков), онлайн оценивание</w:t>
      </w:r>
    </w:p>
    <w:p w14:paraId="498D70BD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Функциональность робота (30 очков), оценивается на месте</w:t>
      </w:r>
    </w:p>
    <w:p w14:paraId="522ACCFD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Командная работа (10 очков), оценивается на месте</w:t>
      </w:r>
    </w:p>
    <w:p w14:paraId="4F06E6F1" w14:textId="77777777" w:rsidR="00AD590C" w:rsidRDefault="00AD590C" w:rsidP="00AD590C">
      <w:pPr>
        <w:tabs>
          <w:tab w:val="left" w:pos="54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Навык презентации (20 баллов), оценивается на месте</w:t>
      </w:r>
    </w:p>
    <w:p w14:paraId="56D68E01" w14:textId="77777777" w:rsidR="00AD590C" w:rsidRDefault="00AD590C" w:rsidP="00AD590C">
      <w:pPr>
        <w:pStyle w:val="ad"/>
        <w:tabs>
          <w:tab w:val="left" w:pos="5460"/>
        </w:tabs>
        <w:ind w:left="1068"/>
        <w:rPr>
          <w:lang w:val="ru-RU"/>
        </w:rPr>
      </w:pPr>
      <w:r>
        <w:rPr>
          <w:lang w:val="ru-RU"/>
        </w:rPr>
        <w:t>- Роботы движутся автономно (+5 баллов)</w:t>
      </w:r>
    </w:p>
    <w:p w14:paraId="0012B022" w14:textId="77777777" w:rsidR="00AD590C" w:rsidRDefault="00AD590C" w:rsidP="00AD590C">
      <w:pPr>
        <w:pStyle w:val="ad"/>
        <w:tabs>
          <w:tab w:val="left" w:pos="5460"/>
        </w:tabs>
        <w:ind w:left="1068"/>
        <w:rPr>
          <w:lang w:val="ru-RU"/>
        </w:rPr>
      </w:pPr>
      <w:r>
        <w:rPr>
          <w:lang w:val="ru-RU"/>
        </w:rPr>
        <w:t>- Участники знают, как закодировать или запрограммировать код (+5 баллов)</w:t>
      </w:r>
    </w:p>
    <w:p w14:paraId="67FBADD0" w14:textId="77777777" w:rsidR="00AD590C" w:rsidRDefault="00AD590C" w:rsidP="00AD590C">
      <w:pPr>
        <w:pStyle w:val="ab"/>
        <w:kinsoku w:val="0"/>
        <w:overflowPunct w:val="0"/>
        <w:spacing w:line="360" w:lineRule="atLeast"/>
        <w:ind w:leftChars="451" w:left="1023" w:right="278" w:hangingChars="13" w:hanging="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5E7">
        <w:rPr>
          <w:rFonts w:ascii="Times New Roman" w:hAnsi="Times New Roman" w:cs="Times New Roman"/>
          <w:sz w:val="24"/>
          <w:szCs w:val="24"/>
          <w:lang w:val="ru-RU"/>
        </w:rPr>
        <w:t>- Участники используют более 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материнских</w:t>
      </w:r>
      <w:r w:rsidRPr="00667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 и материалы </w:t>
      </w:r>
      <w:r w:rsidRPr="0099310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31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печати (+5 баллов)</w:t>
      </w:r>
    </w:p>
    <w:p w14:paraId="266249EA" w14:textId="1AC1D3BF" w:rsidR="00AD590C" w:rsidRPr="00AD590C" w:rsidRDefault="00AD590C" w:rsidP="00AD590C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sectPr w:rsidR="00AD590C" w:rsidRPr="00AD590C" w:rsidSect="00AD38E7">
      <w:footerReference w:type="default" r:id="rId1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E276" w14:textId="77777777" w:rsidR="003224AC" w:rsidRDefault="003224AC" w:rsidP="00FE4083">
      <w:pPr>
        <w:spacing w:after="0" w:line="240" w:lineRule="auto"/>
      </w:pPr>
      <w:r>
        <w:separator/>
      </w:r>
    </w:p>
  </w:endnote>
  <w:endnote w:type="continuationSeparator" w:id="0">
    <w:p w14:paraId="541DB09A" w14:textId="77777777" w:rsidR="003224AC" w:rsidRDefault="003224AC" w:rsidP="00F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15BA" w14:textId="3AAC5E58" w:rsidR="00F532B9" w:rsidRDefault="00F532B9">
    <w:pPr>
      <w:pStyle w:val="ab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CCEF81" wp14:editId="01AC3B33">
              <wp:simplePos x="0" y="0"/>
              <wp:positionH relativeFrom="page">
                <wp:posOffset>3874135</wp:posOffset>
              </wp:positionH>
              <wp:positionV relativeFrom="page">
                <wp:posOffset>9925050</wp:posOffset>
              </wp:positionV>
              <wp:extent cx="167005" cy="144780"/>
              <wp:effectExtent l="0" t="0" r="0" b="0"/>
              <wp:wrapNone/>
              <wp:docPr id="7" name="文本框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0400C" w14:textId="27B740B9" w:rsidR="00F532B9" w:rsidRDefault="00F532B9">
                          <w:pPr>
                            <w:pStyle w:val="ab"/>
                            <w:kinsoku w:val="0"/>
                            <w:overflowPunct w:val="0"/>
                            <w:spacing w:line="203" w:lineRule="exact"/>
                            <w:ind w:left="4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6D78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CEF81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margin-left:305.05pt;margin-top:781.5pt;width:13.15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" filled="f" stroked="f">
              <v:textbox inset="0,0,0,0">
                <w:txbxContent>
                  <w:p w14:paraId="0D20400C" w14:textId="27B740B9" w:rsidR="00F532B9" w:rsidRDefault="00F532B9">
                    <w:pPr>
                      <w:pStyle w:val="ab"/>
                      <w:kinsoku w:val="0"/>
                      <w:overflowPunct w:val="0"/>
                      <w:spacing w:line="203" w:lineRule="exact"/>
                      <w:ind w:left="4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w w:val="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separate"/>
                    </w:r>
                    <w:r w:rsidR="00686D78">
                      <w:rPr>
                        <w:noProof/>
                        <w:w w:val="99"/>
                        <w:sz w:val="18"/>
                        <w:szCs w:val="18"/>
                      </w:rPr>
                      <w:t>20</w: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03D4" w14:textId="77777777" w:rsidR="003224AC" w:rsidRDefault="003224AC" w:rsidP="00FE4083">
      <w:pPr>
        <w:spacing w:after="0" w:line="240" w:lineRule="auto"/>
      </w:pPr>
      <w:r>
        <w:separator/>
      </w:r>
    </w:p>
  </w:footnote>
  <w:footnote w:type="continuationSeparator" w:id="0">
    <w:p w14:paraId="2FB637A1" w14:textId="77777777" w:rsidR="003224AC" w:rsidRDefault="003224AC" w:rsidP="00FE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85"/>
    <w:multiLevelType w:val="multilevel"/>
    <w:tmpl w:val="537045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6C3FB6"/>
    <w:multiLevelType w:val="multilevel"/>
    <w:tmpl w:val="CCECF5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075AB2"/>
    <w:multiLevelType w:val="multilevel"/>
    <w:tmpl w:val="B6489D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1B3A7C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0FE2"/>
    <w:multiLevelType w:val="hybridMultilevel"/>
    <w:tmpl w:val="CAACD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7A5744"/>
    <w:multiLevelType w:val="multilevel"/>
    <w:tmpl w:val="25BC0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127AC"/>
    <w:multiLevelType w:val="multilevel"/>
    <w:tmpl w:val="35E030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B432DC0"/>
    <w:multiLevelType w:val="multilevel"/>
    <w:tmpl w:val="CCAEEB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0E481B50"/>
    <w:multiLevelType w:val="hybridMultilevel"/>
    <w:tmpl w:val="CCBCFEEA"/>
    <w:lvl w:ilvl="0" w:tplc="10805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6794"/>
    <w:multiLevelType w:val="multilevel"/>
    <w:tmpl w:val="25BC0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C0C3B"/>
    <w:multiLevelType w:val="multilevel"/>
    <w:tmpl w:val="C4348BE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1" w15:restartNumberingAfterBreak="0">
    <w:nsid w:val="263A43CA"/>
    <w:multiLevelType w:val="multilevel"/>
    <w:tmpl w:val="2CB6C3D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74B34AD"/>
    <w:multiLevelType w:val="multilevel"/>
    <w:tmpl w:val="CCECF5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D0C6542"/>
    <w:multiLevelType w:val="multilevel"/>
    <w:tmpl w:val="EDE4E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EA653A"/>
    <w:multiLevelType w:val="hybridMultilevel"/>
    <w:tmpl w:val="37C4E0C2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E975526"/>
    <w:multiLevelType w:val="multilevel"/>
    <w:tmpl w:val="CC323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F321BC3"/>
    <w:multiLevelType w:val="hybridMultilevel"/>
    <w:tmpl w:val="09FA2B18"/>
    <w:lvl w:ilvl="0" w:tplc="2AE4D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D25AF"/>
    <w:multiLevelType w:val="multilevel"/>
    <w:tmpl w:val="B1A212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0E41C36"/>
    <w:multiLevelType w:val="hybridMultilevel"/>
    <w:tmpl w:val="E57EB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A1801"/>
    <w:multiLevelType w:val="multilevel"/>
    <w:tmpl w:val="3C40AC1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B2A538B"/>
    <w:multiLevelType w:val="multilevel"/>
    <w:tmpl w:val="23C23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C15088A"/>
    <w:multiLevelType w:val="multilevel"/>
    <w:tmpl w:val="AA14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F76B93"/>
    <w:multiLevelType w:val="multilevel"/>
    <w:tmpl w:val="18DC3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53495D3A"/>
    <w:multiLevelType w:val="multilevel"/>
    <w:tmpl w:val="9424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12" w:hanging="1800"/>
      </w:pPr>
      <w:rPr>
        <w:rFonts w:hint="default"/>
      </w:rPr>
    </w:lvl>
  </w:abstractNum>
  <w:abstractNum w:abstractNumId="24" w15:restartNumberingAfterBreak="0">
    <w:nsid w:val="53DC687C"/>
    <w:multiLevelType w:val="multilevel"/>
    <w:tmpl w:val="4A46BE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53EF3FC2"/>
    <w:multiLevelType w:val="hybridMultilevel"/>
    <w:tmpl w:val="889C5C86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6356724"/>
    <w:multiLevelType w:val="hybridMultilevel"/>
    <w:tmpl w:val="6A468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53A8"/>
    <w:multiLevelType w:val="hybridMultilevel"/>
    <w:tmpl w:val="70A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4624"/>
    <w:multiLevelType w:val="hybridMultilevel"/>
    <w:tmpl w:val="1E4464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1513D49"/>
    <w:multiLevelType w:val="multilevel"/>
    <w:tmpl w:val="B6489D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2970D82"/>
    <w:multiLevelType w:val="hybridMultilevel"/>
    <w:tmpl w:val="ED9ABAAC"/>
    <w:lvl w:ilvl="0" w:tplc="1576BB4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923BD"/>
    <w:multiLevelType w:val="multilevel"/>
    <w:tmpl w:val="5F8048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2E471F5"/>
    <w:multiLevelType w:val="multilevel"/>
    <w:tmpl w:val="4CA23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CF1B49"/>
    <w:multiLevelType w:val="multilevel"/>
    <w:tmpl w:val="0CAA18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34" w15:restartNumberingAfterBreak="0">
    <w:nsid w:val="763E0B74"/>
    <w:multiLevelType w:val="multilevel"/>
    <w:tmpl w:val="35E030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C7F5A33"/>
    <w:multiLevelType w:val="hybridMultilevel"/>
    <w:tmpl w:val="9A56818C"/>
    <w:lvl w:ilvl="0" w:tplc="806AF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537F"/>
    <w:multiLevelType w:val="multilevel"/>
    <w:tmpl w:val="122A29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22"/>
  </w:num>
  <w:num w:numId="5">
    <w:abstractNumId w:val="29"/>
  </w:num>
  <w:num w:numId="6">
    <w:abstractNumId w:val="0"/>
  </w:num>
  <w:num w:numId="7">
    <w:abstractNumId w:val="7"/>
  </w:num>
  <w:num w:numId="8">
    <w:abstractNumId w:val="24"/>
  </w:num>
  <w:num w:numId="9">
    <w:abstractNumId w:val="23"/>
  </w:num>
  <w:num w:numId="10">
    <w:abstractNumId w:val="1"/>
  </w:num>
  <w:num w:numId="11">
    <w:abstractNumId w:val="15"/>
  </w:num>
  <w:num w:numId="12">
    <w:abstractNumId w:val="28"/>
  </w:num>
  <w:num w:numId="13">
    <w:abstractNumId w:val="17"/>
  </w:num>
  <w:num w:numId="14">
    <w:abstractNumId w:val="31"/>
  </w:num>
  <w:num w:numId="15">
    <w:abstractNumId w:val="33"/>
  </w:num>
  <w:num w:numId="16">
    <w:abstractNumId w:val="36"/>
  </w:num>
  <w:num w:numId="17">
    <w:abstractNumId w:val="6"/>
  </w:num>
  <w:num w:numId="18">
    <w:abstractNumId w:val="25"/>
  </w:num>
  <w:num w:numId="19">
    <w:abstractNumId w:val="13"/>
  </w:num>
  <w:num w:numId="20">
    <w:abstractNumId w:val="35"/>
  </w:num>
  <w:num w:numId="21">
    <w:abstractNumId w:val="21"/>
  </w:num>
  <w:num w:numId="22">
    <w:abstractNumId w:val="5"/>
  </w:num>
  <w:num w:numId="23">
    <w:abstractNumId w:val="19"/>
  </w:num>
  <w:num w:numId="24">
    <w:abstractNumId w:val="9"/>
  </w:num>
  <w:num w:numId="25">
    <w:abstractNumId w:val="10"/>
  </w:num>
  <w:num w:numId="26">
    <w:abstractNumId w:val="2"/>
  </w:num>
  <w:num w:numId="27">
    <w:abstractNumId w:val="12"/>
  </w:num>
  <w:num w:numId="28">
    <w:abstractNumId w:val="3"/>
  </w:num>
  <w:num w:numId="29">
    <w:abstractNumId w:val="14"/>
  </w:num>
  <w:num w:numId="30">
    <w:abstractNumId w:val="20"/>
  </w:num>
  <w:num w:numId="31">
    <w:abstractNumId w:val="34"/>
  </w:num>
  <w:num w:numId="32">
    <w:abstractNumId w:val="16"/>
  </w:num>
  <w:num w:numId="33">
    <w:abstractNumId w:val="32"/>
  </w:num>
  <w:num w:numId="34">
    <w:abstractNumId w:val="8"/>
  </w:num>
  <w:num w:numId="35">
    <w:abstractNumId w:val="30"/>
  </w:num>
  <w:num w:numId="36">
    <w:abstractNumId w:val="18"/>
  </w:num>
  <w:num w:numId="3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C"/>
    <w:rsid w:val="00000CAC"/>
    <w:rsid w:val="00004B8B"/>
    <w:rsid w:val="0003579F"/>
    <w:rsid w:val="00035BB8"/>
    <w:rsid w:val="0007653D"/>
    <w:rsid w:val="00083018"/>
    <w:rsid w:val="00083B70"/>
    <w:rsid w:val="0009211C"/>
    <w:rsid w:val="000A0033"/>
    <w:rsid w:val="000A35D3"/>
    <w:rsid w:val="000A4EAE"/>
    <w:rsid w:val="000A5A7A"/>
    <w:rsid w:val="000B2E43"/>
    <w:rsid w:val="000B329C"/>
    <w:rsid w:val="000B5C6E"/>
    <w:rsid w:val="000D0A39"/>
    <w:rsid w:val="00111650"/>
    <w:rsid w:val="0012347B"/>
    <w:rsid w:val="00143FBD"/>
    <w:rsid w:val="00160824"/>
    <w:rsid w:val="00164E8A"/>
    <w:rsid w:val="001738BC"/>
    <w:rsid w:val="001B7A49"/>
    <w:rsid w:val="001C15A7"/>
    <w:rsid w:val="001D728A"/>
    <w:rsid w:val="001F2E13"/>
    <w:rsid w:val="00210086"/>
    <w:rsid w:val="002222DD"/>
    <w:rsid w:val="00276F43"/>
    <w:rsid w:val="00282B5D"/>
    <w:rsid w:val="00294E96"/>
    <w:rsid w:val="002A4A0D"/>
    <w:rsid w:val="002C33BA"/>
    <w:rsid w:val="002D16E6"/>
    <w:rsid w:val="002D43E9"/>
    <w:rsid w:val="002D4E25"/>
    <w:rsid w:val="002E659D"/>
    <w:rsid w:val="003224AC"/>
    <w:rsid w:val="00322904"/>
    <w:rsid w:val="00322A21"/>
    <w:rsid w:val="00341E0A"/>
    <w:rsid w:val="003831AC"/>
    <w:rsid w:val="0039259B"/>
    <w:rsid w:val="003A7AD6"/>
    <w:rsid w:val="003B4404"/>
    <w:rsid w:val="003B58B5"/>
    <w:rsid w:val="003C0897"/>
    <w:rsid w:val="003C6B41"/>
    <w:rsid w:val="003D3F3A"/>
    <w:rsid w:val="003E5492"/>
    <w:rsid w:val="00406BAC"/>
    <w:rsid w:val="004121F5"/>
    <w:rsid w:val="00424427"/>
    <w:rsid w:val="00443ECC"/>
    <w:rsid w:val="00454BCD"/>
    <w:rsid w:val="00473A17"/>
    <w:rsid w:val="00473AF3"/>
    <w:rsid w:val="00477CA6"/>
    <w:rsid w:val="004E19F0"/>
    <w:rsid w:val="004E54D0"/>
    <w:rsid w:val="00542854"/>
    <w:rsid w:val="00557FDC"/>
    <w:rsid w:val="00560500"/>
    <w:rsid w:val="00591AFF"/>
    <w:rsid w:val="00593B69"/>
    <w:rsid w:val="00607994"/>
    <w:rsid w:val="00686D78"/>
    <w:rsid w:val="00692EA9"/>
    <w:rsid w:val="006B4129"/>
    <w:rsid w:val="006C7597"/>
    <w:rsid w:val="00741295"/>
    <w:rsid w:val="00745D5D"/>
    <w:rsid w:val="00763C5E"/>
    <w:rsid w:val="00796CE1"/>
    <w:rsid w:val="00797275"/>
    <w:rsid w:val="007A0E2D"/>
    <w:rsid w:val="007A145D"/>
    <w:rsid w:val="007A5E7F"/>
    <w:rsid w:val="007A7D28"/>
    <w:rsid w:val="007B634A"/>
    <w:rsid w:val="007B6405"/>
    <w:rsid w:val="007E013D"/>
    <w:rsid w:val="007F3443"/>
    <w:rsid w:val="00824D86"/>
    <w:rsid w:val="008647C5"/>
    <w:rsid w:val="00874D62"/>
    <w:rsid w:val="00881822"/>
    <w:rsid w:val="0088438D"/>
    <w:rsid w:val="00887F40"/>
    <w:rsid w:val="008A37DD"/>
    <w:rsid w:val="008A41AE"/>
    <w:rsid w:val="008E1121"/>
    <w:rsid w:val="008F1F38"/>
    <w:rsid w:val="0090504B"/>
    <w:rsid w:val="00936CB1"/>
    <w:rsid w:val="00963532"/>
    <w:rsid w:val="00964EC0"/>
    <w:rsid w:val="00973CF8"/>
    <w:rsid w:val="00981755"/>
    <w:rsid w:val="00984595"/>
    <w:rsid w:val="00993103"/>
    <w:rsid w:val="009A62A9"/>
    <w:rsid w:val="009B2336"/>
    <w:rsid w:val="009C235D"/>
    <w:rsid w:val="009D1D33"/>
    <w:rsid w:val="009F40FB"/>
    <w:rsid w:val="00A1165E"/>
    <w:rsid w:val="00A27F14"/>
    <w:rsid w:val="00A47302"/>
    <w:rsid w:val="00A47782"/>
    <w:rsid w:val="00A7594D"/>
    <w:rsid w:val="00A86624"/>
    <w:rsid w:val="00AA121C"/>
    <w:rsid w:val="00AA14A5"/>
    <w:rsid w:val="00AA7B1E"/>
    <w:rsid w:val="00AB40A8"/>
    <w:rsid w:val="00AD38E7"/>
    <w:rsid w:val="00AD590C"/>
    <w:rsid w:val="00AE6E62"/>
    <w:rsid w:val="00B02A19"/>
    <w:rsid w:val="00B21E60"/>
    <w:rsid w:val="00B22F62"/>
    <w:rsid w:val="00B501CF"/>
    <w:rsid w:val="00B550E1"/>
    <w:rsid w:val="00B87055"/>
    <w:rsid w:val="00BA788C"/>
    <w:rsid w:val="00BB572A"/>
    <w:rsid w:val="00BB7168"/>
    <w:rsid w:val="00BC34A4"/>
    <w:rsid w:val="00BD4F10"/>
    <w:rsid w:val="00C1165A"/>
    <w:rsid w:val="00C152F7"/>
    <w:rsid w:val="00C34CA2"/>
    <w:rsid w:val="00C37DB6"/>
    <w:rsid w:val="00C9284D"/>
    <w:rsid w:val="00CA1F1C"/>
    <w:rsid w:val="00CA5CFE"/>
    <w:rsid w:val="00CB6B8D"/>
    <w:rsid w:val="00CE661C"/>
    <w:rsid w:val="00CF1CF4"/>
    <w:rsid w:val="00D05EC8"/>
    <w:rsid w:val="00D56433"/>
    <w:rsid w:val="00D66761"/>
    <w:rsid w:val="00D72CE9"/>
    <w:rsid w:val="00D87552"/>
    <w:rsid w:val="00D95E80"/>
    <w:rsid w:val="00D97D10"/>
    <w:rsid w:val="00DB5535"/>
    <w:rsid w:val="00DF090C"/>
    <w:rsid w:val="00E179B4"/>
    <w:rsid w:val="00E41C6F"/>
    <w:rsid w:val="00E5547A"/>
    <w:rsid w:val="00E747D7"/>
    <w:rsid w:val="00E77EFB"/>
    <w:rsid w:val="00E950F8"/>
    <w:rsid w:val="00EA19D0"/>
    <w:rsid w:val="00EB6751"/>
    <w:rsid w:val="00EC67A8"/>
    <w:rsid w:val="00ED6883"/>
    <w:rsid w:val="00EE2C3D"/>
    <w:rsid w:val="00F04F6E"/>
    <w:rsid w:val="00F21D06"/>
    <w:rsid w:val="00F30549"/>
    <w:rsid w:val="00F417BB"/>
    <w:rsid w:val="00F52E83"/>
    <w:rsid w:val="00F532B9"/>
    <w:rsid w:val="00F551F5"/>
    <w:rsid w:val="00F66CB3"/>
    <w:rsid w:val="00F7036B"/>
    <w:rsid w:val="00F710CD"/>
    <w:rsid w:val="00F82366"/>
    <w:rsid w:val="00FA2F34"/>
    <w:rsid w:val="00FA4C44"/>
    <w:rsid w:val="00FB43AA"/>
    <w:rsid w:val="00FC2A68"/>
    <w:rsid w:val="00FE40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01A2"/>
  <w15:docId w15:val="{4CCFF2B0-E996-40C4-B826-204A225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CF"/>
  </w:style>
  <w:style w:type="paragraph" w:styleId="1">
    <w:name w:val="heading 1"/>
    <w:basedOn w:val="a"/>
    <w:link w:val="10"/>
    <w:uiPriority w:val="1"/>
    <w:qFormat/>
    <w:rsid w:val="000A4EAE"/>
    <w:pPr>
      <w:widowControl w:val="0"/>
      <w:autoSpaceDE w:val="0"/>
      <w:autoSpaceDN w:val="0"/>
      <w:adjustRightInd w:val="0"/>
      <w:spacing w:before="7" w:after="0" w:line="240" w:lineRule="auto"/>
      <w:ind w:left="1719"/>
      <w:outlineLvl w:val="0"/>
    </w:pPr>
    <w:rPr>
      <w:rFonts w:ascii="Times New Roman" w:eastAsia="SimSun" w:hAnsi="Times New Roman" w:cs="Times New Roman"/>
      <w:b/>
      <w:bCs/>
      <w:sz w:val="72"/>
      <w:szCs w:val="72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EAE"/>
    <w:rPr>
      <w:rFonts w:ascii="Times New Roman" w:eastAsia="SimSun" w:hAnsi="Times New Roman" w:cs="Times New Roman"/>
      <w:b/>
      <w:bCs/>
      <w:sz w:val="72"/>
      <w:szCs w:val="7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72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F5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9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57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57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57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57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579F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unhideWhenUsed/>
    <w:qFormat/>
    <w:rsid w:val="00D72CE9"/>
    <w:pPr>
      <w:widowControl w:val="0"/>
      <w:autoSpaceDE w:val="0"/>
      <w:autoSpaceDN w:val="0"/>
      <w:adjustRightInd w:val="0"/>
      <w:spacing w:after="0" w:line="240" w:lineRule="auto"/>
      <w:ind w:left="2477" w:hanging="496"/>
    </w:pPr>
    <w:rPr>
      <w:rFonts w:ascii="Calibri" w:eastAsia="SimSun" w:hAnsi="Calibri" w:cs="Calibri"/>
      <w:lang w:val="en-US" w:eastAsia="zh-CN"/>
    </w:rPr>
  </w:style>
  <w:style w:type="character" w:customStyle="1" w:styleId="ac">
    <w:name w:val="Основной текст Знак"/>
    <w:basedOn w:val="a0"/>
    <w:link w:val="ab"/>
    <w:uiPriority w:val="1"/>
    <w:rsid w:val="00D72CE9"/>
    <w:rPr>
      <w:rFonts w:ascii="Calibri" w:eastAsia="SimSun" w:hAnsi="Calibri" w:cs="Calibri"/>
      <w:lang w:val="en-US" w:eastAsia="zh-CN"/>
    </w:rPr>
  </w:style>
  <w:style w:type="paragraph" w:customStyle="1" w:styleId="TableParagraph">
    <w:name w:val="Table Paragraph"/>
    <w:basedOn w:val="a"/>
    <w:uiPriority w:val="1"/>
    <w:unhideWhenUsed/>
    <w:qFormat/>
    <w:rsid w:val="00D72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d">
    <w:name w:val="List Paragraph"/>
    <w:basedOn w:val="a"/>
    <w:uiPriority w:val="1"/>
    <w:qFormat/>
    <w:rsid w:val="00D72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D7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CE9"/>
  </w:style>
  <w:style w:type="paragraph" w:styleId="af0">
    <w:name w:val="header"/>
    <w:basedOn w:val="a"/>
    <w:link w:val="af1"/>
    <w:uiPriority w:val="99"/>
    <w:unhideWhenUsed/>
    <w:rsid w:val="00FE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4083"/>
  </w:style>
  <w:style w:type="paragraph" w:customStyle="1" w:styleId="11">
    <w:name w:val="목록 단락1"/>
    <w:basedOn w:val="a"/>
    <w:uiPriority w:val="34"/>
    <w:qFormat/>
    <w:rsid w:val="00BB572A"/>
    <w:pPr>
      <w:widowControl w:val="0"/>
      <w:wordWrap w:val="0"/>
      <w:autoSpaceDE w:val="0"/>
      <w:autoSpaceDN w:val="0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paragraph" w:customStyle="1" w:styleId="Default">
    <w:name w:val="Default"/>
    <w:rsid w:val="00BB572A"/>
    <w:pPr>
      <w:autoSpaceDE w:val="0"/>
      <w:autoSpaceDN w:val="0"/>
      <w:adjustRightInd w:val="0"/>
      <w:spacing w:after="0" w:line="240" w:lineRule="auto"/>
    </w:pPr>
    <w:rPr>
      <w:rFonts w:ascii="Candara" w:eastAsia="SimSun" w:hAnsi="Candara" w:cs="Candara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BB572A"/>
  </w:style>
  <w:style w:type="character" w:styleId="af2">
    <w:name w:val="Hyperlink"/>
    <w:basedOn w:val="a0"/>
    <w:uiPriority w:val="99"/>
    <w:unhideWhenUsed/>
    <w:rsid w:val="000A4EAE"/>
    <w:rPr>
      <w:color w:val="0000FF" w:themeColor="hyperlink"/>
      <w:u w:val="single"/>
    </w:rPr>
  </w:style>
  <w:style w:type="paragraph" w:customStyle="1" w:styleId="gmail-msolistparagraph">
    <w:name w:val="gmail-msolistparagraph"/>
    <w:basedOn w:val="a"/>
    <w:rsid w:val="000A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f3">
    <w:name w:val="Table Grid"/>
    <w:basedOn w:val="a1"/>
    <w:uiPriority w:val="59"/>
    <w:rsid w:val="0041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Колонтитул"/>
    <w:uiPriority w:val="99"/>
    <w:rsid w:val="00083B7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uiPriority w:val="99"/>
    <w:rsid w:val="00083B70"/>
    <w:rPr>
      <w:rFonts w:ascii="Times New Roman" w:hAnsi="Times New Roman" w:cs="Times New Roman"/>
      <w:color w:val="222222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0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robotrack-dv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robotrack-d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otrack-dv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2B79-7AF2-46ED-978C-9FB2DBE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Cyber</cp:lastModifiedBy>
  <cp:revision>6</cp:revision>
  <cp:lastPrinted>2018-10-25T13:51:00Z</cp:lastPrinted>
  <dcterms:created xsi:type="dcterms:W3CDTF">2020-01-09T09:45:00Z</dcterms:created>
  <dcterms:modified xsi:type="dcterms:W3CDTF">2020-01-10T08:09:00Z</dcterms:modified>
</cp:coreProperties>
</file>